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3C1" w:rsidRPr="002C53C1" w:rsidRDefault="002C53C1" w:rsidP="002C53C1">
      <w:pPr>
        <w:pStyle w:val="ConsPlusNormal"/>
        <w:jc w:val="right"/>
        <w:rPr>
          <w:rFonts w:cstheme="minorBidi"/>
          <w:sz w:val="28"/>
          <w:szCs w:val="28"/>
        </w:rPr>
      </w:pPr>
      <w:r w:rsidRPr="002C53C1">
        <w:rPr>
          <w:rFonts w:cstheme="minorBidi"/>
          <w:sz w:val="28"/>
          <w:szCs w:val="28"/>
        </w:rPr>
        <w:t xml:space="preserve">Приложение               </w:t>
      </w:r>
    </w:p>
    <w:p w:rsidR="002C53C1" w:rsidRPr="002C53C1" w:rsidRDefault="002C53C1" w:rsidP="002C53C1">
      <w:pPr>
        <w:pStyle w:val="ConsPlusNormal"/>
        <w:jc w:val="right"/>
        <w:rPr>
          <w:rFonts w:cstheme="minorBidi"/>
          <w:sz w:val="28"/>
          <w:szCs w:val="28"/>
        </w:rPr>
      </w:pPr>
      <w:r w:rsidRPr="002C53C1">
        <w:rPr>
          <w:rFonts w:cstheme="minorBidi"/>
          <w:sz w:val="28"/>
          <w:szCs w:val="28"/>
        </w:rPr>
        <w:t xml:space="preserve"> УТВЕРЖДЕН </w:t>
      </w:r>
    </w:p>
    <w:p w:rsidR="002C53C1" w:rsidRPr="002C53C1" w:rsidRDefault="002C53C1" w:rsidP="002C53C1">
      <w:pPr>
        <w:pStyle w:val="ConsPlusNormal"/>
        <w:jc w:val="right"/>
        <w:rPr>
          <w:rFonts w:cstheme="minorBidi"/>
          <w:sz w:val="28"/>
          <w:szCs w:val="28"/>
        </w:rPr>
      </w:pPr>
      <w:r w:rsidRPr="002C53C1">
        <w:rPr>
          <w:rFonts w:cstheme="minorBidi"/>
          <w:sz w:val="28"/>
          <w:szCs w:val="28"/>
        </w:rPr>
        <w:t>постановлением Администрации города Твери</w:t>
      </w:r>
    </w:p>
    <w:p w:rsidR="00E03E47" w:rsidRDefault="002C53C1" w:rsidP="002C53C1">
      <w:pPr>
        <w:pStyle w:val="ConsPlusNormal"/>
        <w:jc w:val="right"/>
      </w:pPr>
      <w:r w:rsidRPr="002C53C1">
        <w:rPr>
          <w:rFonts w:cstheme="minorBidi"/>
          <w:sz w:val="28"/>
          <w:szCs w:val="28"/>
        </w:rPr>
        <w:t>от «</w:t>
      </w:r>
      <w:r w:rsidR="007450DE">
        <w:rPr>
          <w:rFonts w:cstheme="minorBidi"/>
          <w:sz w:val="28"/>
          <w:szCs w:val="28"/>
        </w:rPr>
        <w:t>16</w:t>
      </w:r>
      <w:r w:rsidRPr="002C53C1">
        <w:rPr>
          <w:rFonts w:cstheme="minorBidi"/>
          <w:sz w:val="28"/>
          <w:szCs w:val="28"/>
        </w:rPr>
        <w:t>»</w:t>
      </w:r>
      <w:r w:rsidR="007450DE">
        <w:rPr>
          <w:rFonts w:cstheme="minorBidi"/>
          <w:sz w:val="28"/>
          <w:szCs w:val="28"/>
        </w:rPr>
        <w:t xml:space="preserve"> января </w:t>
      </w:r>
      <w:r w:rsidRPr="002C53C1">
        <w:rPr>
          <w:rFonts w:cstheme="minorBidi"/>
          <w:sz w:val="28"/>
          <w:szCs w:val="28"/>
        </w:rPr>
        <w:t xml:space="preserve"> 202</w:t>
      </w:r>
      <w:r w:rsidR="00BE1D35">
        <w:rPr>
          <w:rFonts w:cstheme="minorBidi"/>
          <w:sz w:val="28"/>
          <w:szCs w:val="28"/>
        </w:rPr>
        <w:t>6</w:t>
      </w:r>
      <w:r w:rsidR="005950F5">
        <w:rPr>
          <w:rFonts w:cstheme="minorBidi"/>
          <w:sz w:val="28"/>
          <w:szCs w:val="28"/>
        </w:rPr>
        <w:t xml:space="preserve"> года</w:t>
      </w:r>
      <w:r w:rsidRPr="002C53C1">
        <w:rPr>
          <w:rFonts w:cstheme="minorBidi"/>
          <w:sz w:val="28"/>
          <w:szCs w:val="28"/>
        </w:rPr>
        <w:t xml:space="preserve"> № </w:t>
      </w:r>
      <w:r w:rsidR="007450DE">
        <w:rPr>
          <w:rFonts w:cstheme="minorBidi"/>
          <w:sz w:val="28"/>
          <w:szCs w:val="28"/>
        </w:rPr>
        <w:t>29</w:t>
      </w:r>
      <w:bookmarkStart w:id="0" w:name="_GoBack"/>
      <w:bookmarkEnd w:id="0"/>
    </w:p>
    <w:p w:rsidR="00252940" w:rsidRPr="00447D50" w:rsidRDefault="00252940" w:rsidP="00E03E47">
      <w:pPr>
        <w:pStyle w:val="ConsPlusTitle"/>
        <w:jc w:val="center"/>
        <w:rPr>
          <w:sz w:val="28"/>
          <w:szCs w:val="28"/>
        </w:rPr>
      </w:pPr>
      <w:bookmarkStart w:id="1" w:name="P35"/>
      <w:bookmarkEnd w:id="1"/>
    </w:p>
    <w:p w:rsidR="00E03E47" w:rsidRPr="00E9138B" w:rsidRDefault="00E03E47" w:rsidP="00E03E47">
      <w:pPr>
        <w:pStyle w:val="ConsPlusTitle"/>
        <w:jc w:val="center"/>
        <w:rPr>
          <w:rFonts w:ascii="Times New Roman" w:hAnsi="Times New Roman" w:cs="Times New Roman"/>
          <w:sz w:val="28"/>
          <w:szCs w:val="28"/>
        </w:rPr>
      </w:pPr>
      <w:r w:rsidRPr="00E9138B">
        <w:rPr>
          <w:rFonts w:ascii="Times New Roman" w:hAnsi="Times New Roman" w:cs="Times New Roman"/>
          <w:sz w:val="28"/>
          <w:szCs w:val="28"/>
        </w:rPr>
        <w:t>АДМИНИСТРАТИВНЫЙ РЕГЛАМЕНТ</w:t>
      </w:r>
    </w:p>
    <w:p w:rsidR="00E03E47" w:rsidRPr="00E9138B" w:rsidRDefault="00E03E47" w:rsidP="00E03E47">
      <w:pPr>
        <w:pStyle w:val="ConsPlusTitle"/>
        <w:jc w:val="center"/>
        <w:rPr>
          <w:rFonts w:ascii="Times New Roman" w:hAnsi="Times New Roman" w:cs="Times New Roman"/>
          <w:sz w:val="28"/>
          <w:szCs w:val="28"/>
        </w:rPr>
      </w:pPr>
      <w:r w:rsidRPr="00E9138B">
        <w:rPr>
          <w:rFonts w:ascii="Times New Roman" w:hAnsi="Times New Roman" w:cs="Times New Roman"/>
          <w:sz w:val="28"/>
          <w:szCs w:val="28"/>
        </w:rPr>
        <w:t>предоставления муниципальной услуги</w:t>
      </w:r>
    </w:p>
    <w:p w:rsidR="00E03E47" w:rsidRPr="00E9138B" w:rsidRDefault="00832390" w:rsidP="00413F86">
      <w:pPr>
        <w:pStyle w:val="ConsPlusTitle"/>
        <w:jc w:val="center"/>
        <w:rPr>
          <w:rFonts w:ascii="Times New Roman" w:hAnsi="Times New Roman" w:cs="Times New Roman"/>
          <w:sz w:val="28"/>
          <w:szCs w:val="28"/>
        </w:rPr>
      </w:pPr>
      <w:r w:rsidRPr="00E9138B">
        <w:rPr>
          <w:rFonts w:ascii="Times New Roman" w:hAnsi="Times New Roman" w:cs="Times New Roman"/>
          <w:sz w:val="28"/>
          <w:szCs w:val="28"/>
        </w:rPr>
        <w:t>«</w:t>
      </w:r>
      <w:r w:rsidR="00413F86" w:rsidRPr="00413F86">
        <w:rPr>
          <w:rFonts w:ascii="Times New Roman" w:hAnsi="Times New Roman" w:cs="Times New Roman"/>
          <w:sz w:val="28"/>
          <w:szCs w:val="28"/>
        </w:rPr>
        <w:t>Выдача справок о принадлежности земельных участков</w:t>
      </w:r>
      <w:r w:rsidRPr="00E9138B">
        <w:rPr>
          <w:rFonts w:ascii="Times New Roman" w:hAnsi="Times New Roman" w:cs="Times New Roman"/>
          <w:sz w:val="28"/>
          <w:szCs w:val="28"/>
        </w:rPr>
        <w:t>»</w:t>
      </w:r>
    </w:p>
    <w:p w:rsidR="00832390" w:rsidRPr="00E9138B" w:rsidRDefault="00832390" w:rsidP="00832390">
      <w:pPr>
        <w:pStyle w:val="ConsPlusTitle"/>
        <w:jc w:val="center"/>
        <w:rPr>
          <w:rFonts w:ascii="Times New Roman" w:hAnsi="Times New Roman" w:cs="Times New Roman"/>
          <w:sz w:val="28"/>
          <w:szCs w:val="28"/>
        </w:rPr>
      </w:pPr>
    </w:p>
    <w:p w:rsidR="00E03E47" w:rsidRPr="00E9138B" w:rsidRDefault="00E03E47" w:rsidP="00E03E47">
      <w:pPr>
        <w:pStyle w:val="ConsPlusTitle"/>
        <w:jc w:val="center"/>
        <w:outlineLvl w:val="1"/>
        <w:rPr>
          <w:rFonts w:ascii="Times New Roman" w:hAnsi="Times New Roman" w:cs="Times New Roman"/>
          <w:sz w:val="28"/>
          <w:szCs w:val="28"/>
        </w:rPr>
      </w:pPr>
      <w:r w:rsidRPr="00E9138B">
        <w:rPr>
          <w:rFonts w:ascii="Times New Roman" w:hAnsi="Times New Roman" w:cs="Times New Roman"/>
          <w:sz w:val="28"/>
          <w:szCs w:val="28"/>
        </w:rPr>
        <w:t>Раздел I. Общие положения</w:t>
      </w:r>
    </w:p>
    <w:p w:rsidR="00E03E47" w:rsidRPr="00447D50" w:rsidRDefault="00E03E47" w:rsidP="00E03E47">
      <w:pPr>
        <w:pStyle w:val="ConsPlusNormal"/>
        <w:jc w:val="both"/>
        <w:rPr>
          <w:sz w:val="28"/>
          <w:szCs w:val="28"/>
        </w:rPr>
      </w:pPr>
    </w:p>
    <w:p w:rsidR="00447D50" w:rsidRPr="00447D50" w:rsidRDefault="00E03E47" w:rsidP="00447D50">
      <w:pPr>
        <w:pStyle w:val="ConsPlusNormal"/>
        <w:ind w:firstLine="540"/>
        <w:jc w:val="both"/>
        <w:rPr>
          <w:sz w:val="28"/>
          <w:szCs w:val="28"/>
        </w:rPr>
      </w:pPr>
      <w:r w:rsidRPr="00447D50">
        <w:rPr>
          <w:sz w:val="28"/>
          <w:szCs w:val="28"/>
        </w:rPr>
        <w:t xml:space="preserve">1.1. </w:t>
      </w:r>
      <w:r w:rsidR="00447D50" w:rsidRPr="00447D50">
        <w:rPr>
          <w:sz w:val="28"/>
          <w:szCs w:val="28"/>
        </w:rPr>
        <w:t>Административный регламент предоставления муниципальной услуги «</w:t>
      </w:r>
      <w:r w:rsidR="00C906C4" w:rsidRPr="00C906C4">
        <w:rPr>
          <w:sz w:val="28"/>
          <w:szCs w:val="28"/>
        </w:rPr>
        <w:t>Выдача справок о принадлежности земельных участков</w:t>
      </w:r>
      <w:r w:rsidR="00447D50" w:rsidRPr="00447D50">
        <w:rPr>
          <w:sz w:val="28"/>
          <w:szCs w:val="28"/>
        </w:rPr>
        <w:t>» (далее - административный регламент) разработан в целя</w:t>
      </w:r>
      <w:r w:rsidR="00B144DB">
        <w:rPr>
          <w:sz w:val="28"/>
          <w:szCs w:val="28"/>
        </w:rPr>
        <w:t>х повышения качества исполнения</w:t>
      </w:r>
      <w:r w:rsidR="00064E02">
        <w:rPr>
          <w:sz w:val="28"/>
          <w:szCs w:val="28"/>
        </w:rPr>
        <w:t xml:space="preserve"> </w:t>
      </w:r>
      <w:r w:rsidR="00447D50" w:rsidRPr="00447D50">
        <w:rPr>
          <w:sz w:val="28"/>
          <w:szCs w:val="28"/>
        </w:rPr>
        <w:t>и доступности результатов предоставления муниципальной ус</w:t>
      </w:r>
      <w:r w:rsidR="00252940">
        <w:rPr>
          <w:sz w:val="28"/>
          <w:szCs w:val="28"/>
        </w:rPr>
        <w:t>луги «</w:t>
      </w:r>
      <w:bookmarkStart w:id="2" w:name="_Hlk210822812"/>
      <w:r w:rsidR="00C169D4" w:rsidRPr="00C169D4">
        <w:rPr>
          <w:sz w:val="28"/>
          <w:szCs w:val="28"/>
        </w:rPr>
        <w:t>Выдача справок о принадлежности земельных участков</w:t>
      </w:r>
      <w:bookmarkEnd w:id="2"/>
      <w:r w:rsidR="00447D50" w:rsidRPr="00447D50">
        <w:rPr>
          <w:sz w:val="28"/>
          <w:szCs w:val="28"/>
        </w:rPr>
        <w:t>» (далее - муниципальная услуга), создания комфортных условий для участников отношений, возникающих при предоставлении мун</w:t>
      </w:r>
      <w:r w:rsidR="00252940">
        <w:rPr>
          <w:sz w:val="28"/>
          <w:szCs w:val="28"/>
        </w:rPr>
        <w:t>иципальной услуги,</w:t>
      </w:r>
      <w:r w:rsidR="00930E16">
        <w:rPr>
          <w:sz w:val="28"/>
          <w:szCs w:val="28"/>
        </w:rPr>
        <w:t xml:space="preserve"> </w:t>
      </w:r>
      <w:r w:rsidR="00105F6D">
        <w:rPr>
          <w:sz w:val="28"/>
          <w:szCs w:val="28"/>
        </w:rPr>
        <w:t>и определяет стандарт её предоставления</w:t>
      </w:r>
      <w:r w:rsidR="00447D50" w:rsidRPr="00447D50">
        <w:rPr>
          <w:sz w:val="28"/>
          <w:szCs w:val="28"/>
        </w:rPr>
        <w:t xml:space="preserve">.  </w:t>
      </w:r>
    </w:p>
    <w:p w:rsidR="00E03E47" w:rsidRPr="00447D50" w:rsidRDefault="00E03E47" w:rsidP="00447D50">
      <w:pPr>
        <w:pStyle w:val="ConsPlusNormal"/>
        <w:ind w:firstLine="540"/>
        <w:jc w:val="both"/>
        <w:rPr>
          <w:sz w:val="28"/>
          <w:szCs w:val="28"/>
        </w:rPr>
      </w:pPr>
      <w:r w:rsidRPr="00447D50">
        <w:rPr>
          <w:sz w:val="28"/>
          <w:szCs w:val="28"/>
        </w:rPr>
        <w:t>1.2. Круг заявителей:</w:t>
      </w:r>
    </w:p>
    <w:p w:rsidR="00C20C7A" w:rsidRDefault="00E03E47" w:rsidP="00C20C7A">
      <w:pPr>
        <w:suppressAutoHyphens/>
        <w:autoSpaceDE w:val="0"/>
        <w:autoSpaceDN w:val="0"/>
        <w:adjustRightInd w:val="0"/>
        <w:ind w:firstLine="567"/>
        <w:contextualSpacing/>
        <w:jc w:val="both"/>
        <w:rPr>
          <w:rFonts w:ascii="Times New Roman" w:hAnsi="Times New Roman"/>
          <w:sz w:val="28"/>
          <w:szCs w:val="28"/>
        </w:rPr>
      </w:pPr>
      <w:r w:rsidRPr="00C20C7A">
        <w:rPr>
          <w:rFonts w:ascii="Times New Roman" w:hAnsi="Times New Roman" w:cs="Times New Roman"/>
          <w:sz w:val="28"/>
          <w:szCs w:val="28"/>
        </w:rPr>
        <w:t xml:space="preserve">Муниципальная услуга предоставляется </w:t>
      </w:r>
      <w:r w:rsidR="00930E16">
        <w:rPr>
          <w:rFonts w:ascii="Times New Roman" w:hAnsi="Times New Roman" w:cs="Times New Roman"/>
          <w:sz w:val="28"/>
          <w:szCs w:val="28"/>
        </w:rPr>
        <w:t>любым заинтересованным лицам,</w:t>
      </w:r>
      <w:r w:rsidR="00B144DB">
        <w:rPr>
          <w:rFonts w:ascii="Times New Roman" w:hAnsi="Times New Roman" w:cs="Times New Roman"/>
          <w:sz w:val="28"/>
          <w:szCs w:val="28"/>
        </w:rPr>
        <w:t xml:space="preserve"> </w:t>
      </w:r>
      <w:r w:rsidR="00E14A6D" w:rsidRPr="00C20C7A">
        <w:rPr>
          <w:rFonts w:ascii="Times New Roman" w:hAnsi="Times New Roman" w:cs="Times New Roman"/>
          <w:sz w:val="28"/>
          <w:szCs w:val="28"/>
        </w:rPr>
        <w:t>в том числе физическим лицам, индивидуальным предпринимателям, юридическим лицам</w:t>
      </w:r>
      <w:r w:rsidRPr="00C20C7A">
        <w:rPr>
          <w:rFonts w:ascii="Times New Roman" w:hAnsi="Times New Roman" w:cs="Times New Roman"/>
          <w:sz w:val="28"/>
          <w:szCs w:val="28"/>
        </w:rPr>
        <w:t xml:space="preserve"> и (или) их уполномоченным представ</w:t>
      </w:r>
      <w:r w:rsidR="00B144DB">
        <w:rPr>
          <w:rFonts w:ascii="Times New Roman" w:hAnsi="Times New Roman" w:cs="Times New Roman"/>
          <w:sz w:val="28"/>
          <w:szCs w:val="28"/>
        </w:rPr>
        <w:t>ителям</w:t>
      </w:r>
      <w:r w:rsidR="003B61CB">
        <w:rPr>
          <w:rFonts w:ascii="Times New Roman" w:hAnsi="Times New Roman" w:cs="Times New Roman"/>
          <w:sz w:val="28"/>
          <w:szCs w:val="28"/>
        </w:rPr>
        <w:t xml:space="preserve"> </w:t>
      </w:r>
      <w:r w:rsidR="003B61CB" w:rsidRPr="003B61CB">
        <w:rPr>
          <w:rFonts w:ascii="Times New Roman" w:hAnsi="Times New Roman" w:cs="Times New Roman"/>
          <w:sz w:val="28"/>
          <w:szCs w:val="28"/>
        </w:rPr>
        <w:t xml:space="preserve">(далее </w:t>
      </w:r>
      <w:r w:rsidR="005950F5">
        <w:rPr>
          <w:rFonts w:ascii="Times New Roman" w:hAnsi="Times New Roman" w:cs="Times New Roman"/>
          <w:sz w:val="28"/>
          <w:szCs w:val="28"/>
        </w:rPr>
        <w:t>соответственно</w:t>
      </w:r>
      <w:r w:rsidR="003B61CB" w:rsidRPr="003B61CB">
        <w:rPr>
          <w:rFonts w:ascii="Times New Roman" w:hAnsi="Times New Roman" w:cs="Times New Roman"/>
          <w:sz w:val="28"/>
          <w:szCs w:val="28"/>
        </w:rPr>
        <w:t xml:space="preserve"> </w:t>
      </w:r>
      <w:r w:rsidR="002A6BA8" w:rsidRPr="003B61CB">
        <w:rPr>
          <w:rFonts w:ascii="Times New Roman" w:hAnsi="Times New Roman" w:cs="Times New Roman"/>
          <w:sz w:val="28"/>
          <w:szCs w:val="28"/>
        </w:rPr>
        <w:t>–</w:t>
      </w:r>
      <w:r w:rsidR="002A6BA8">
        <w:rPr>
          <w:rFonts w:ascii="Times New Roman" w:hAnsi="Times New Roman" w:cs="Times New Roman"/>
          <w:sz w:val="28"/>
          <w:szCs w:val="28"/>
        </w:rPr>
        <w:t xml:space="preserve"> </w:t>
      </w:r>
      <w:r w:rsidR="003B61CB" w:rsidRPr="003B61CB">
        <w:rPr>
          <w:rFonts w:ascii="Times New Roman" w:hAnsi="Times New Roman" w:cs="Times New Roman"/>
          <w:sz w:val="28"/>
          <w:szCs w:val="28"/>
        </w:rPr>
        <w:t>заявитель, представитель заявителя)</w:t>
      </w:r>
      <w:r w:rsidR="00B144DB">
        <w:rPr>
          <w:rFonts w:ascii="Times New Roman" w:hAnsi="Times New Roman" w:cs="Times New Roman"/>
          <w:sz w:val="28"/>
          <w:szCs w:val="28"/>
        </w:rPr>
        <w:t xml:space="preserve">, обратившимся с </w:t>
      </w:r>
      <w:r w:rsidR="00B20FA0">
        <w:rPr>
          <w:rFonts w:ascii="Times New Roman" w:hAnsi="Times New Roman" w:cs="Times New Roman"/>
          <w:sz w:val="28"/>
          <w:szCs w:val="28"/>
        </w:rPr>
        <w:t>заявлением</w:t>
      </w:r>
      <w:r w:rsidR="00064E02">
        <w:rPr>
          <w:rFonts w:ascii="Times New Roman" w:hAnsi="Times New Roman" w:cs="Times New Roman"/>
          <w:sz w:val="28"/>
          <w:szCs w:val="28"/>
        </w:rPr>
        <w:t xml:space="preserve"> </w:t>
      </w:r>
      <w:r w:rsidRPr="00C20C7A">
        <w:rPr>
          <w:rFonts w:ascii="Times New Roman" w:hAnsi="Times New Roman" w:cs="Times New Roman"/>
          <w:sz w:val="28"/>
          <w:szCs w:val="28"/>
        </w:rPr>
        <w:t>о предоставлении муниципальной услуги.</w:t>
      </w:r>
      <w:r w:rsidR="00C20C7A" w:rsidRPr="00C20C7A">
        <w:rPr>
          <w:rFonts w:ascii="Times New Roman" w:hAnsi="Times New Roman"/>
          <w:sz w:val="28"/>
          <w:szCs w:val="28"/>
        </w:rPr>
        <w:t xml:space="preserve"> </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1.3. Информирование о порядке предоставления муниципальной услуги осуществляется:</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1) непосредственно при личном обращении лица, имеющего намерение получить муниципальную услугу, либо его уполномоченного представителя, действующего на основании доверенности, выданной в соответствии с законодательством Российской Федерации (далее - заинтересованное лицо), в департамент управления имуществом и земельными ресурсами администрации города Твери (далее также - Департамент);</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2) по телефону Департамента;</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3) письменно, в том числе в электронной форме в соответствии</w:t>
      </w:r>
      <w:r w:rsidR="005E1AB2">
        <w:rPr>
          <w:rFonts w:ascii="Times New Roman" w:hAnsi="Times New Roman"/>
          <w:sz w:val="28"/>
          <w:szCs w:val="28"/>
        </w:rPr>
        <w:t xml:space="preserve"> </w:t>
      </w:r>
      <w:r w:rsidRPr="00B20FA0">
        <w:rPr>
          <w:rFonts w:ascii="Times New Roman" w:hAnsi="Times New Roman"/>
          <w:sz w:val="28"/>
          <w:szCs w:val="28"/>
        </w:rPr>
        <w:t>с требованиями Федерального закона от 02.05.2006 № 59-ФЗ «О порядке рассмотрения обращений граждан Российской Федерации»;</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 xml:space="preserve">4) на официальном сайте Администрации города Твери </w:t>
      </w:r>
      <w:r w:rsidR="005950F5">
        <w:rPr>
          <w:rFonts w:ascii="Times New Roman" w:hAnsi="Times New Roman"/>
          <w:sz w:val="28"/>
          <w:szCs w:val="28"/>
        </w:rPr>
        <w:t>(</w:t>
      </w:r>
      <w:r w:rsidRPr="00B20FA0">
        <w:rPr>
          <w:rFonts w:ascii="Times New Roman" w:hAnsi="Times New Roman"/>
          <w:sz w:val="28"/>
          <w:szCs w:val="28"/>
        </w:rPr>
        <w:t>www.tver.ru</w:t>
      </w:r>
      <w:r w:rsidR="005950F5">
        <w:rPr>
          <w:rFonts w:ascii="Times New Roman" w:hAnsi="Times New Roman"/>
          <w:sz w:val="28"/>
          <w:szCs w:val="28"/>
        </w:rPr>
        <w:t>)</w:t>
      </w:r>
      <w:r w:rsidRPr="00B20FA0">
        <w:rPr>
          <w:rFonts w:ascii="Times New Roman" w:hAnsi="Times New Roman"/>
          <w:sz w:val="28"/>
          <w:szCs w:val="28"/>
        </w:rPr>
        <w:t>;</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5) на информационных стендах Департамента.</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Информация о местонахождении, графике работы, справочных телефонах и адресе электронной почты Департамента указана в приложении 1 к настоящему административному регламенту.</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1.4. Информирование проводится по выбору обратившегося заинтересованного лица в форме:</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1) устного информирования;</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lastRenderedPageBreak/>
        <w:t>2) письменного информирования;</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 xml:space="preserve">3) </w:t>
      </w:r>
      <w:r w:rsidR="005E1AB2">
        <w:rPr>
          <w:rFonts w:ascii="Times New Roman" w:hAnsi="Times New Roman"/>
          <w:sz w:val="28"/>
          <w:szCs w:val="28"/>
        </w:rPr>
        <w:t>в электронной форме</w:t>
      </w:r>
      <w:r w:rsidRPr="00B20FA0">
        <w:rPr>
          <w:rFonts w:ascii="Times New Roman" w:hAnsi="Times New Roman"/>
          <w:sz w:val="28"/>
          <w:szCs w:val="28"/>
        </w:rPr>
        <w:t>.</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1.5. Индивидуальное устное информирование заинтересованных лиц осуществляется специалистами Департамента при обращении заинтересованных лиц за информацией:</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1) при личном обращении;</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2) по телефону.</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1.6. Индивидуальное устное информирование о предоставлении муниципальной услуги осуществляется специалистами Департамента по следующим вопросам:</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1) перечень документов, необходимый для предоставления муниципальной услуги, комплектность (достаточность) представленных документов;</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2) порядок и сроки предоставления муниципальной услуги;</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3) время и место приема заявителей;</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4) сведения о ходе предоставления муниципальной услуги;</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5) порядок досудебного (внесудебного) обжалования действий (бездействия) должностных лиц органа, предоставляющего муниципальную услугу, и принимаемых ими в ходе предоставления муниципальной услуги решений;</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6) иные вопросы, имеющие отношение к порядку предоставления муниципальной услуги.</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заинтересованных лиц в очереди при индивидуальном устном информировании не может превышать 15 минут. Индивидуальное устное информирование каждого заинтересованного лица специалистом Департамента осуществляется не более 15 минут.</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В случае, если для подготовки ответа требуется продолжительное время, специалист Департамента, осуществляющий устное информирование, может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При информировании заинтересованных лиц по телефону или при личном приеме специалисты Департамента, осуществляющие информирование заинтересованных лиц, должны соблюдать следующие правила:</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1) корректно и внимательно относиться к заинтересованному лицу, не унижая его чести и достоинства;</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 xml:space="preserve">2) ответ на телефонный звонок должен начинаться с информации о наименовании Департамента, фамилии, имени, отчестве (последнее – при наличии) и должности лица, принявшего телефонный звонок. Во время разговора необходимо избегать параллельных разговоров с окружающими людьми. В конце консультирования должен быть кратко подведен итог и </w:t>
      </w:r>
      <w:r w:rsidRPr="00B20FA0">
        <w:rPr>
          <w:rFonts w:ascii="Times New Roman" w:hAnsi="Times New Roman"/>
          <w:sz w:val="28"/>
          <w:szCs w:val="28"/>
        </w:rPr>
        <w:lastRenderedPageBreak/>
        <w:t>перечислены меры, которые необходимо принять. Время разговора не должно превышать 15 минут.</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Звонки заинтересованных лиц по справочным телефонам Департамента принимаются в соответствующие часы работы согласно приложению 1 к настоящему административному регламенту.</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1.7. Индивидуальное письменное информирование при обращении в Департамент осуществляется путем почтовых отправлений или в электронной форме (в зависимости от способа доставки ответа, указанного в письменном обращении, или способа обращения заинтересованного лица за информацией).</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1.8. Форма для электронного обращения размещена в разделе Интернет-приемная официального сайта Администрации города Твери в информационно-телекоммуникационной сети Интернет (www.tver.ru).</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1.9</w:t>
      </w:r>
      <w:r w:rsidR="005950F5">
        <w:rPr>
          <w:rFonts w:ascii="Times New Roman" w:hAnsi="Times New Roman"/>
          <w:sz w:val="28"/>
          <w:szCs w:val="28"/>
        </w:rPr>
        <w:t>.</w:t>
      </w:r>
      <w:r w:rsidRPr="00B20FA0">
        <w:rPr>
          <w:rFonts w:ascii="Times New Roman" w:hAnsi="Times New Roman"/>
          <w:sz w:val="28"/>
          <w:szCs w:val="28"/>
        </w:rPr>
        <w:t xml:space="preserve"> На информационных стендах размещается следующая информация:</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1) текст административного регламента предоставления муниципальной услуги с приложениями;</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2) текст (извлечение из текста) нормативных правовых актов, содержащих нормы, регулирующие деятельность по предоставлению муниципальной услуги;</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3) краткое описание порядка предоставления муниципальной услуги;</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4) время приема документов;</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5) основания для отказа в предоставлении муниципальной услуги;</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6) порядок получения консультаций;</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7) раздаточные материалы, содержащие режим приема заявителей, номер кабинета, в котором осуществляется прием заявителей, бланки заявлений;</w:t>
      </w:r>
    </w:p>
    <w:p w:rsidR="00B20FA0" w:rsidRPr="00B20FA0" w:rsidRDefault="00B20FA0" w:rsidP="00B20FA0">
      <w:pPr>
        <w:widowControl w:val="0"/>
        <w:suppressAutoHyphens/>
        <w:autoSpaceDE w:val="0"/>
        <w:autoSpaceDN w:val="0"/>
        <w:ind w:firstLine="540"/>
        <w:jc w:val="both"/>
        <w:rPr>
          <w:rFonts w:ascii="Times New Roman" w:hAnsi="Times New Roman"/>
          <w:sz w:val="28"/>
          <w:szCs w:val="28"/>
        </w:rPr>
      </w:pPr>
      <w:r w:rsidRPr="00B20FA0">
        <w:rPr>
          <w:rFonts w:ascii="Times New Roman" w:hAnsi="Times New Roman"/>
          <w:sz w:val="28"/>
          <w:szCs w:val="28"/>
        </w:rPr>
        <w:t>8) ответы на часто задаваемые вопросы;</w:t>
      </w:r>
    </w:p>
    <w:p w:rsidR="00C20C7A" w:rsidRDefault="00B20FA0" w:rsidP="00B20FA0">
      <w:pPr>
        <w:widowControl w:val="0"/>
        <w:suppressAutoHyphens/>
        <w:autoSpaceDE w:val="0"/>
        <w:autoSpaceDN w:val="0"/>
        <w:ind w:firstLine="540"/>
        <w:jc w:val="both"/>
        <w:rPr>
          <w:rFonts w:ascii="Times New Roman" w:hAnsi="Times New Roman"/>
          <w:b/>
          <w:sz w:val="28"/>
          <w:szCs w:val="28"/>
        </w:rPr>
      </w:pPr>
      <w:r w:rsidRPr="00B20FA0">
        <w:rPr>
          <w:rFonts w:ascii="Times New Roman" w:hAnsi="Times New Roman"/>
          <w:sz w:val="28"/>
          <w:szCs w:val="28"/>
        </w:rPr>
        <w:t>9) часы приема и порядок записи на прием к руководителю Департамента.</w:t>
      </w:r>
    </w:p>
    <w:p w:rsidR="000A0FBB" w:rsidRPr="00C20C7A" w:rsidRDefault="000A0FBB" w:rsidP="00C20C7A">
      <w:pPr>
        <w:pStyle w:val="ConsPlusTitle"/>
        <w:suppressAutoHyphens/>
        <w:jc w:val="center"/>
        <w:outlineLvl w:val="1"/>
        <w:rPr>
          <w:rFonts w:ascii="Times New Roman" w:hAnsi="Times New Roman" w:cstheme="minorBidi"/>
          <w:b w:val="0"/>
          <w:sz w:val="28"/>
          <w:szCs w:val="28"/>
        </w:rPr>
      </w:pPr>
    </w:p>
    <w:p w:rsidR="00C20C7A" w:rsidRPr="00C20C7A" w:rsidRDefault="00C20C7A" w:rsidP="00C20C7A">
      <w:pPr>
        <w:pStyle w:val="ConsPlusTitle"/>
        <w:suppressAutoHyphens/>
        <w:jc w:val="center"/>
        <w:outlineLvl w:val="1"/>
        <w:rPr>
          <w:rFonts w:ascii="Times New Roman" w:hAnsi="Times New Roman" w:cs="Times New Roman"/>
          <w:sz w:val="28"/>
          <w:szCs w:val="28"/>
        </w:rPr>
      </w:pPr>
      <w:r w:rsidRPr="00C20C7A">
        <w:rPr>
          <w:rFonts w:ascii="Times New Roman" w:hAnsi="Times New Roman" w:cs="Times New Roman"/>
          <w:sz w:val="28"/>
          <w:szCs w:val="28"/>
        </w:rPr>
        <w:t>2. Стандарт предоставления муниципальной услуги</w:t>
      </w:r>
    </w:p>
    <w:p w:rsidR="00C20C7A" w:rsidRPr="00C20C7A" w:rsidRDefault="00C20C7A" w:rsidP="00C20C7A">
      <w:pPr>
        <w:pStyle w:val="ConsPlusNormal"/>
        <w:suppressAutoHyphens/>
        <w:jc w:val="both"/>
        <w:rPr>
          <w:sz w:val="28"/>
          <w:szCs w:val="28"/>
        </w:rPr>
      </w:pPr>
    </w:p>
    <w:p w:rsidR="00C20C7A" w:rsidRDefault="00C20C7A" w:rsidP="00C20C7A">
      <w:pPr>
        <w:pStyle w:val="ConsPlusNormal"/>
        <w:suppressAutoHyphens/>
        <w:ind w:firstLine="539"/>
        <w:jc w:val="both"/>
        <w:rPr>
          <w:sz w:val="28"/>
          <w:szCs w:val="28"/>
        </w:rPr>
      </w:pPr>
      <w:r w:rsidRPr="00C20C7A">
        <w:rPr>
          <w:sz w:val="28"/>
          <w:szCs w:val="28"/>
        </w:rPr>
        <w:t xml:space="preserve">2.1. Наименование муниципальной услуги: </w:t>
      </w:r>
      <w:r w:rsidRPr="00447D50">
        <w:rPr>
          <w:sz w:val="28"/>
          <w:szCs w:val="28"/>
        </w:rPr>
        <w:t>«</w:t>
      </w:r>
      <w:r w:rsidR="00C169D4" w:rsidRPr="00C169D4">
        <w:rPr>
          <w:sz w:val="28"/>
          <w:szCs w:val="28"/>
        </w:rPr>
        <w:t>Выдача справок о принадлежности земельных участков</w:t>
      </w:r>
      <w:r w:rsidRPr="00447D50">
        <w:rPr>
          <w:sz w:val="28"/>
          <w:szCs w:val="28"/>
        </w:rPr>
        <w:t>»</w:t>
      </w:r>
      <w:r>
        <w:rPr>
          <w:sz w:val="28"/>
          <w:szCs w:val="28"/>
        </w:rPr>
        <w:t>.</w:t>
      </w:r>
    </w:p>
    <w:p w:rsidR="005950F5" w:rsidRPr="00C20C7A" w:rsidRDefault="00730EE3" w:rsidP="00C20C7A">
      <w:pPr>
        <w:pStyle w:val="ConsPlusNormal"/>
        <w:suppressAutoHyphens/>
        <w:ind w:firstLine="539"/>
        <w:jc w:val="both"/>
        <w:rPr>
          <w:sz w:val="28"/>
          <w:szCs w:val="28"/>
        </w:rPr>
      </w:pPr>
      <w:r w:rsidRPr="00730EE3">
        <w:rPr>
          <w:sz w:val="28"/>
          <w:szCs w:val="28"/>
        </w:rPr>
        <w:t>2.2. Наименование органа Администрации города Твери, непосредственно предоставляющего муниципальную услугу: департамент управления имуществом и земельными ресурсами администрации города Твери.</w:t>
      </w:r>
    </w:p>
    <w:p w:rsidR="009A1A68" w:rsidRPr="009A1A68" w:rsidRDefault="009A1A68" w:rsidP="009A1A68">
      <w:pPr>
        <w:pStyle w:val="ConsPlusNormal"/>
        <w:suppressAutoHyphens/>
        <w:ind w:firstLine="539"/>
        <w:jc w:val="both"/>
        <w:rPr>
          <w:sz w:val="28"/>
          <w:szCs w:val="28"/>
        </w:rPr>
      </w:pPr>
      <w:r w:rsidRPr="009A1A68">
        <w:rPr>
          <w:sz w:val="28"/>
          <w:szCs w:val="28"/>
        </w:rPr>
        <w:t>2.</w:t>
      </w:r>
      <w:r w:rsidR="00730EE3">
        <w:rPr>
          <w:sz w:val="28"/>
          <w:szCs w:val="28"/>
        </w:rPr>
        <w:t>3</w:t>
      </w:r>
      <w:r w:rsidRPr="009A1A68">
        <w:rPr>
          <w:sz w:val="28"/>
          <w:szCs w:val="28"/>
        </w:rPr>
        <w:t>. За получением муниципальной услуги заявитель (представитель заявителя) вправе обратиться в Департамент.</w:t>
      </w:r>
    </w:p>
    <w:p w:rsidR="009A1A68" w:rsidRPr="009A1A68" w:rsidRDefault="009A1A68" w:rsidP="009A1A68">
      <w:pPr>
        <w:pStyle w:val="ConsPlusNormal"/>
        <w:suppressAutoHyphens/>
        <w:ind w:firstLine="539"/>
        <w:jc w:val="both"/>
        <w:rPr>
          <w:sz w:val="28"/>
          <w:szCs w:val="28"/>
        </w:rPr>
      </w:pPr>
      <w:r w:rsidRPr="009A1A68">
        <w:rPr>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9A1A68">
        <w:rPr>
          <w:sz w:val="28"/>
          <w:szCs w:val="28"/>
        </w:rPr>
        <w:t>и</w:t>
      </w:r>
      <w:proofErr w:type="gramEnd"/>
      <w:r w:rsidRPr="009A1A68">
        <w:rPr>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r w:rsidRPr="009A1A68">
        <w:rPr>
          <w:sz w:val="28"/>
          <w:szCs w:val="28"/>
        </w:rPr>
        <w:lastRenderedPageBreak/>
        <w:t>представлены в том числе в форме электронного документа.</w:t>
      </w:r>
    </w:p>
    <w:p w:rsidR="00AD796C" w:rsidRDefault="009A1A68" w:rsidP="009A1A68">
      <w:pPr>
        <w:pStyle w:val="ConsPlusNormal"/>
        <w:suppressAutoHyphens/>
        <w:ind w:firstLine="539"/>
        <w:jc w:val="both"/>
        <w:rPr>
          <w:sz w:val="28"/>
          <w:szCs w:val="28"/>
        </w:rPr>
      </w:pPr>
      <w:r w:rsidRPr="009A1A68">
        <w:rPr>
          <w:sz w:val="28"/>
          <w:szCs w:val="28"/>
        </w:rPr>
        <w:t xml:space="preserve">Действие абзаца </w:t>
      </w:r>
      <w:r w:rsidR="00730EE3">
        <w:rPr>
          <w:sz w:val="28"/>
          <w:szCs w:val="28"/>
        </w:rPr>
        <w:t>второго</w:t>
      </w:r>
      <w:r w:rsidRPr="009A1A68">
        <w:rPr>
          <w:sz w:val="28"/>
          <w:szCs w:val="28"/>
        </w:rPr>
        <w:t xml:space="preserve"> настоящего подраздела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20C7A" w:rsidRPr="00C20C7A" w:rsidRDefault="00C20C7A" w:rsidP="00C20C7A">
      <w:pPr>
        <w:pStyle w:val="ConsPlusNormal"/>
        <w:suppressAutoHyphens/>
        <w:ind w:firstLine="539"/>
        <w:jc w:val="both"/>
        <w:rPr>
          <w:sz w:val="28"/>
          <w:szCs w:val="28"/>
        </w:rPr>
      </w:pPr>
      <w:r w:rsidRPr="00C20C7A">
        <w:rPr>
          <w:sz w:val="28"/>
          <w:szCs w:val="28"/>
        </w:rPr>
        <w:t>2.4. Результатом предоставления муниципальной услуги является:</w:t>
      </w:r>
    </w:p>
    <w:p w:rsidR="00C20C7A" w:rsidRDefault="00C20C7A" w:rsidP="00C20C7A">
      <w:pPr>
        <w:pStyle w:val="ConsPlusNormal"/>
        <w:suppressAutoHyphens/>
        <w:ind w:firstLine="539"/>
        <w:jc w:val="both"/>
        <w:rPr>
          <w:sz w:val="28"/>
          <w:szCs w:val="28"/>
        </w:rPr>
      </w:pPr>
      <w:r w:rsidRPr="00C20C7A">
        <w:rPr>
          <w:sz w:val="28"/>
          <w:szCs w:val="28"/>
        </w:rPr>
        <w:t>1)</w:t>
      </w:r>
      <w:r w:rsidR="00AD796C">
        <w:rPr>
          <w:sz w:val="28"/>
          <w:szCs w:val="28"/>
        </w:rPr>
        <w:t xml:space="preserve"> </w:t>
      </w:r>
      <w:r w:rsidR="00B504D4">
        <w:rPr>
          <w:sz w:val="28"/>
          <w:szCs w:val="28"/>
        </w:rPr>
        <w:t>выдача (направление) заявителю справки о принадлежности земельного участка</w:t>
      </w:r>
      <w:r>
        <w:rPr>
          <w:sz w:val="28"/>
          <w:szCs w:val="28"/>
        </w:rPr>
        <w:t>;</w:t>
      </w:r>
    </w:p>
    <w:p w:rsidR="00C20C7A" w:rsidRDefault="00C20C7A" w:rsidP="00C20C7A">
      <w:pPr>
        <w:pStyle w:val="ConsPlusNormal"/>
        <w:suppressAutoHyphens/>
        <w:ind w:firstLine="539"/>
        <w:jc w:val="both"/>
        <w:rPr>
          <w:sz w:val="28"/>
          <w:szCs w:val="28"/>
        </w:rPr>
      </w:pPr>
      <w:r>
        <w:rPr>
          <w:sz w:val="28"/>
          <w:szCs w:val="28"/>
        </w:rPr>
        <w:t xml:space="preserve">2) </w:t>
      </w:r>
      <w:r w:rsidR="00044D20" w:rsidRPr="00044D20">
        <w:rPr>
          <w:sz w:val="28"/>
          <w:szCs w:val="28"/>
        </w:rPr>
        <w:t>принятие решения об отказе в предоставлении муниципальной услуги</w:t>
      </w:r>
      <w:r w:rsidR="00BB5DDD">
        <w:rPr>
          <w:sz w:val="28"/>
          <w:szCs w:val="28"/>
        </w:rPr>
        <w:t>.</w:t>
      </w:r>
    </w:p>
    <w:p w:rsidR="00C20C7A" w:rsidRPr="00C20C7A" w:rsidRDefault="00C20C7A" w:rsidP="00C20C7A">
      <w:pPr>
        <w:pStyle w:val="ConsPlusNormal"/>
        <w:suppressAutoHyphens/>
        <w:ind w:firstLine="539"/>
        <w:jc w:val="both"/>
        <w:rPr>
          <w:sz w:val="28"/>
          <w:szCs w:val="28"/>
        </w:rPr>
      </w:pPr>
      <w:r w:rsidRPr="00C20C7A">
        <w:rPr>
          <w:sz w:val="28"/>
          <w:szCs w:val="28"/>
        </w:rPr>
        <w:t xml:space="preserve">2.5. Результат предоставления муниципальной услуги направляется (выдается) </w:t>
      </w:r>
      <w:r w:rsidR="00730EE3">
        <w:rPr>
          <w:sz w:val="28"/>
          <w:szCs w:val="28"/>
        </w:rPr>
        <w:t xml:space="preserve">в течение трех рабочих дней </w:t>
      </w:r>
      <w:r w:rsidRPr="00C20C7A">
        <w:rPr>
          <w:sz w:val="28"/>
          <w:szCs w:val="28"/>
        </w:rPr>
        <w:t>одним из способов, указанны</w:t>
      </w:r>
      <w:r w:rsidR="00716C13">
        <w:rPr>
          <w:sz w:val="28"/>
          <w:szCs w:val="28"/>
        </w:rPr>
        <w:t xml:space="preserve">х </w:t>
      </w:r>
      <w:r w:rsidRPr="00C20C7A">
        <w:rPr>
          <w:sz w:val="28"/>
          <w:szCs w:val="28"/>
        </w:rPr>
        <w:t>заявителем в заявлении:</w:t>
      </w:r>
    </w:p>
    <w:p w:rsidR="00C20C7A" w:rsidRPr="00C20C7A" w:rsidRDefault="00C20C7A" w:rsidP="00C20C7A">
      <w:pPr>
        <w:pStyle w:val="ConsPlusNormal"/>
        <w:suppressAutoHyphens/>
        <w:ind w:firstLine="539"/>
        <w:jc w:val="both"/>
        <w:rPr>
          <w:sz w:val="28"/>
          <w:szCs w:val="28"/>
        </w:rPr>
      </w:pPr>
      <w:r w:rsidRPr="00C20C7A">
        <w:rPr>
          <w:sz w:val="28"/>
          <w:szCs w:val="28"/>
        </w:rPr>
        <w:t>1) в форме электронного документа с использованием информационно-телекоммуникационных сетей общего пользования;</w:t>
      </w:r>
    </w:p>
    <w:p w:rsidR="00C20C7A" w:rsidRPr="00C20C7A" w:rsidRDefault="00C20C7A" w:rsidP="00C20C7A">
      <w:pPr>
        <w:pStyle w:val="ConsPlusNormal"/>
        <w:suppressAutoHyphens/>
        <w:ind w:firstLine="539"/>
        <w:jc w:val="both"/>
        <w:rPr>
          <w:sz w:val="28"/>
          <w:szCs w:val="28"/>
        </w:rPr>
      </w:pPr>
      <w:r w:rsidRPr="00C20C7A">
        <w:rPr>
          <w:sz w:val="28"/>
          <w:szCs w:val="28"/>
        </w:rPr>
        <w:t>2) в форме документа на бумажном носителе:</w:t>
      </w:r>
    </w:p>
    <w:p w:rsidR="00C20C7A" w:rsidRPr="00C20C7A" w:rsidRDefault="00C20C7A" w:rsidP="00C20C7A">
      <w:pPr>
        <w:pStyle w:val="ConsPlusNormal"/>
        <w:suppressAutoHyphens/>
        <w:ind w:firstLine="539"/>
        <w:jc w:val="both"/>
        <w:rPr>
          <w:sz w:val="28"/>
          <w:szCs w:val="28"/>
        </w:rPr>
      </w:pPr>
      <w:r w:rsidRPr="00C20C7A">
        <w:rPr>
          <w:sz w:val="28"/>
          <w:szCs w:val="28"/>
        </w:rPr>
        <w:t xml:space="preserve">- посредством выдачи заявителю (представителю заявителя) лично </w:t>
      </w:r>
      <w:r w:rsidR="000F7D13">
        <w:rPr>
          <w:sz w:val="28"/>
          <w:szCs w:val="28"/>
        </w:rPr>
        <w:t xml:space="preserve">             </w:t>
      </w:r>
      <w:r w:rsidRPr="00C20C7A">
        <w:rPr>
          <w:sz w:val="28"/>
          <w:szCs w:val="28"/>
        </w:rPr>
        <w:t>под р</w:t>
      </w:r>
      <w:r w:rsidR="00D41183">
        <w:rPr>
          <w:sz w:val="28"/>
          <w:szCs w:val="28"/>
        </w:rPr>
        <w:t>оспись</w:t>
      </w:r>
      <w:r w:rsidRPr="00C20C7A">
        <w:rPr>
          <w:sz w:val="28"/>
          <w:szCs w:val="28"/>
        </w:rPr>
        <w:t>;</w:t>
      </w:r>
    </w:p>
    <w:p w:rsidR="00C20C7A" w:rsidRPr="00C20C7A" w:rsidRDefault="00C20C7A" w:rsidP="00C20C7A">
      <w:pPr>
        <w:pStyle w:val="ConsPlusNormal"/>
        <w:suppressAutoHyphens/>
        <w:ind w:firstLine="539"/>
        <w:jc w:val="both"/>
        <w:rPr>
          <w:sz w:val="28"/>
          <w:szCs w:val="28"/>
        </w:rPr>
      </w:pPr>
      <w:r w:rsidRPr="00C20C7A">
        <w:rPr>
          <w:sz w:val="28"/>
          <w:szCs w:val="28"/>
        </w:rPr>
        <w:t>- посредством почтового отправления по указанному в заявлении почтовому адресу.</w:t>
      </w:r>
    </w:p>
    <w:p w:rsidR="007616F7" w:rsidRDefault="00E03E47" w:rsidP="00044D20">
      <w:pPr>
        <w:pStyle w:val="ConsPlusNormal"/>
        <w:ind w:firstLine="539"/>
        <w:jc w:val="both"/>
        <w:rPr>
          <w:sz w:val="28"/>
          <w:szCs w:val="28"/>
        </w:rPr>
      </w:pPr>
      <w:bookmarkStart w:id="3" w:name="P49"/>
      <w:bookmarkEnd w:id="3"/>
      <w:r w:rsidRPr="00447D50">
        <w:rPr>
          <w:sz w:val="28"/>
          <w:szCs w:val="28"/>
        </w:rPr>
        <w:t>2.</w:t>
      </w:r>
      <w:r w:rsidR="00504315">
        <w:rPr>
          <w:sz w:val="28"/>
          <w:szCs w:val="28"/>
        </w:rPr>
        <w:t>6</w:t>
      </w:r>
      <w:r w:rsidRPr="00447D50">
        <w:rPr>
          <w:sz w:val="28"/>
          <w:szCs w:val="28"/>
        </w:rPr>
        <w:t xml:space="preserve">. </w:t>
      </w:r>
      <w:r w:rsidR="00044D20" w:rsidRPr="00044D20">
        <w:rPr>
          <w:sz w:val="28"/>
          <w:szCs w:val="28"/>
        </w:rPr>
        <w:t xml:space="preserve">Срок предоставления муниципальной услуги составляет </w:t>
      </w:r>
      <w:r w:rsidR="00351C7D">
        <w:rPr>
          <w:sz w:val="28"/>
          <w:szCs w:val="28"/>
        </w:rPr>
        <w:t>30</w:t>
      </w:r>
      <w:r w:rsidR="00044D20" w:rsidRPr="00044D20">
        <w:rPr>
          <w:sz w:val="28"/>
          <w:szCs w:val="28"/>
        </w:rPr>
        <w:t xml:space="preserve"> дней со дня регистрации </w:t>
      </w:r>
      <w:r w:rsidR="00730EE3" w:rsidRPr="00044D20">
        <w:rPr>
          <w:sz w:val="28"/>
          <w:szCs w:val="28"/>
        </w:rPr>
        <w:t>Департамент</w:t>
      </w:r>
      <w:r w:rsidR="00730EE3">
        <w:rPr>
          <w:sz w:val="28"/>
          <w:szCs w:val="28"/>
        </w:rPr>
        <w:t>ом</w:t>
      </w:r>
      <w:r w:rsidR="00730EE3" w:rsidRPr="00044D20">
        <w:rPr>
          <w:sz w:val="28"/>
          <w:szCs w:val="28"/>
        </w:rPr>
        <w:t xml:space="preserve"> </w:t>
      </w:r>
      <w:r w:rsidR="00044D20" w:rsidRPr="00044D20">
        <w:rPr>
          <w:sz w:val="28"/>
          <w:szCs w:val="28"/>
        </w:rPr>
        <w:t xml:space="preserve">заявления о </w:t>
      </w:r>
      <w:r w:rsidR="00044D20">
        <w:rPr>
          <w:sz w:val="28"/>
          <w:szCs w:val="28"/>
        </w:rPr>
        <w:t xml:space="preserve">предоставлении </w:t>
      </w:r>
      <w:bookmarkStart w:id="4" w:name="_Hlk208924605"/>
      <w:r w:rsidR="00044D20">
        <w:rPr>
          <w:sz w:val="28"/>
          <w:szCs w:val="28"/>
        </w:rPr>
        <w:t>муниципальной услуги</w:t>
      </w:r>
      <w:r w:rsidR="00044D20" w:rsidRPr="00044D20">
        <w:rPr>
          <w:sz w:val="28"/>
          <w:szCs w:val="28"/>
        </w:rPr>
        <w:t xml:space="preserve"> </w:t>
      </w:r>
      <w:bookmarkEnd w:id="4"/>
      <w:r w:rsidR="00044D20" w:rsidRPr="00044D20">
        <w:rPr>
          <w:sz w:val="28"/>
          <w:szCs w:val="28"/>
        </w:rPr>
        <w:t>с прилагаемыми к нему документами</w:t>
      </w:r>
      <w:r w:rsidRPr="00447D50">
        <w:rPr>
          <w:sz w:val="28"/>
          <w:szCs w:val="28"/>
        </w:rPr>
        <w:t xml:space="preserve">. </w:t>
      </w:r>
      <w:bookmarkStart w:id="5" w:name="P89"/>
      <w:bookmarkEnd w:id="5"/>
    </w:p>
    <w:p w:rsidR="00E03E47" w:rsidRDefault="00504315" w:rsidP="00110906">
      <w:pPr>
        <w:autoSpaceDE w:val="0"/>
        <w:autoSpaceDN w:val="0"/>
        <w:adjustRightInd w:val="0"/>
        <w:ind w:firstLine="540"/>
        <w:jc w:val="both"/>
        <w:rPr>
          <w:rFonts w:ascii="Times New Roman" w:hAnsi="Times New Roman" w:cs="Times New Roman"/>
          <w:sz w:val="28"/>
          <w:szCs w:val="28"/>
        </w:rPr>
      </w:pPr>
      <w:bookmarkStart w:id="6" w:name="P106"/>
      <w:bookmarkEnd w:id="6"/>
      <w:r>
        <w:rPr>
          <w:rFonts w:ascii="Times New Roman" w:hAnsi="Times New Roman" w:cs="Times New Roman"/>
          <w:sz w:val="28"/>
          <w:szCs w:val="28"/>
        </w:rPr>
        <w:t xml:space="preserve">2.7. </w:t>
      </w:r>
      <w:r w:rsidR="00110906" w:rsidRPr="00447D50">
        <w:rPr>
          <w:rFonts w:ascii="Times New Roman" w:hAnsi="Times New Roman" w:cs="Times New Roman"/>
          <w:sz w:val="28"/>
          <w:szCs w:val="28"/>
        </w:rPr>
        <w:t>И</w:t>
      </w:r>
      <w:r w:rsidR="00E03E47" w:rsidRPr="00447D50">
        <w:rPr>
          <w:rFonts w:ascii="Times New Roman" w:hAnsi="Times New Roman" w:cs="Times New Roman"/>
          <w:sz w:val="28"/>
          <w:szCs w:val="28"/>
        </w:rPr>
        <w:t>счерпывающий перечень документов, необходимых в соответствии</w:t>
      </w:r>
      <w:r w:rsidR="00064E02">
        <w:rPr>
          <w:rFonts w:ascii="Times New Roman" w:hAnsi="Times New Roman" w:cs="Times New Roman"/>
          <w:sz w:val="28"/>
          <w:szCs w:val="28"/>
        </w:rPr>
        <w:t xml:space="preserve"> </w:t>
      </w:r>
      <w:r w:rsidR="00E03E47" w:rsidRPr="00447D50">
        <w:rPr>
          <w:rFonts w:ascii="Times New Roman" w:hAnsi="Times New Roman" w:cs="Times New Roman"/>
          <w:sz w:val="28"/>
          <w:szCs w:val="28"/>
        </w:rPr>
        <w:t>с законодательными или иным</w:t>
      </w:r>
      <w:r w:rsidR="00F32EDE">
        <w:rPr>
          <w:rFonts w:ascii="Times New Roman" w:hAnsi="Times New Roman" w:cs="Times New Roman"/>
          <w:sz w:val="28"/>
          <w:szCs w:val="28"/>
        </w:rPr>
        <w:t>и нормативными правовыми актами</w:t>
      </w:r>
      <w:r w:rsidR="00064E02">
        <w:rPr>
          <w:rFonts w:ascii="Times New Roman" w:hAnsi="Times New Roman" w:cs="Times New Roman"/>
          <w:sz w:val="28"/>
          <w:szCs w:val="28"/>
        </w:rPr>
        <w:t xml:space="preserve"> </w:t>
      </w:r>
      <w:r w:rsidR="00E03E47" w:rsidRPr="00447D50">
        <w:rPr>
          <w:rFonts w:ascii="Times New Roman" w:hAnsi="Times New Roman" w:cs="Times New Roman"/>
          <w:sz w:val="28"/>
          <w:szCs w:val="28"/>
        </w:rPr>
        <w:t xml:space="preserve">для </w:t>
      </w:r>
      <w:r w:rsidR="00981160">
        <w:rPr>
          <w:rFonts w:ascii="Times New Roman" w:hAnsi="Times New Roman" w:cs="Times New Roman"/>
          <w:sz w:val="28"/>
          <w:szCs w:val="28"/>
        </w:rPr>
        <w:t>предоставле</w:t>
      </w:r>
      <w:r w:rsidR="00E03E47" w:rsidRPr="00447D50">
        <w:rPr>
          <w:rFonts w:ascii="Times New Roman" w:hAnsi="Times New Roman" w:cs="Times New Roman"/>
          <w:sz w:val="28"/>
          <w:szCs w:val="28"/>
        </w:rPr>
        <w:t>ния муниципальной услуги</w:t>
      </w:r>
      <w:r w:rsidR="00730EE3">
        <w:rPr>
          <w:rFonts w:ascii="Times New Roman" w:hAnsi="Times New Roman" w:cs="Times New Roman"/>
          <w:sz w:val="28"/>
          <w:szCs w:val="28"/>
        </w:rPr>
        <w:t>.</w:t>
      </w:r>
    </w:p>
    <w:p w:rsidR="00E03E47" w:rsidRDefault="00255BE7" w:rsidP="00255BE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2.7.1. </w:t>
      </w:r>
      <w:r w:rsidRPr="00255BE7">
        <w:rPr>
          <w:rFonts w:ascii="Times New Roman" w:hAnsi="Times New Roman" w:cs="Times New Roman"/>
          <w:sz w:val="28"/>
          <w:szCs w:val="28"/>
        </w:rPr>
        <w:t xml:space="preserve">Для предоставления муниципальной услуги заявителем </w:t>
      </w:r>
      <w:r w:rsidR="00730EE3">
        <w:rPr>
          <w:rFonts w:ascii="Times New Roman" w:hAnsi="Times New Roman" w:cs="Times New Roman"/>
          <w:sz w:val="28"/>
          <w:szCs w:val="28"/>
        </w:rPr>
        <w:t>(представителем заявителя) пода</w:t>
      </w:r>
      <w:r w:rsidRPr="00255BE7">
        <w:rPr>
          <w:rFonts w:ascii="Times New Roman" w:hAnsi="Times New Roman" w:cs="Times New Roman"/>
          <w:sz w:val="28"/>
          <w:szCs w:val="28"/>
        </w:rPr>
        <w:t>ется</w:t>
      </w:r>
      <w:r>
        <w:rPr>
          <w:rFonts w:ascii="Times New Roman" w:hAnsi="Times New Roman" w:cs="Times New Roman"/>
          <w:sz w:val="28"/>
          <w:szCs w:val="28"/>
        </w:rPr>
        <w:t xml:space="preserve"> </w:t>
      </w:r>
      <w:r w:rsidR="00E03E47" w:rsidRPr="00447D50">
        <w:rPr>
          <w:rFonts w:ascii="Times New Roman" w:hAnsi="Times New Roman" w:cs="Times New Roman"/>
          <w:sz w:val="28"/>
          <w:szCs w:val="28"/>
        </w:rPr>
        <w:t xml:space="preserve">заявление о </w:t>
      </w:r>
      <w:r w:rsidR="00CF1C1D">
        <w:rPr>
          <w:rFonts w:ascii="Times New Roman" w:hAnsi="Times New Roman" w:cs="Times New Roman"/>
          <w:sz w:val="28"/>
          <w:szCs w:val="28"/>
        </w:rPr>
        <w:t xml:space="preserve">предоставлении </w:t>
      </w:r>
      <w:r w:rsidR="00D67402" w:rsidRPr="00D67402">
        <w:rPr>
          <w:rFonts w:ascii="Times New Roman" w:hAnsi="Times New Roman" w:cs="Times New Roman"/>
          <w:sz w:val="28"/>
          <w:szCs w:val="28"/>
        </w:rPr>
        <w:t>муниципальной услуги</w:t>
      </w:r>
      <w:r w:rsidR="00CF1C1D">
        <w:rPr>
          <w:rFonts w:ascii="Times New Roman" w:hAnsi="Times New Roman" w:cs="Times New Roman"/>
          <w:sz w:val="28"/>
          <w:szCs w:val="28"/>
        </w:rPr>
        <w:t xml:space="preserve"> </w:t>
      </w:r>
      <w:r w:rsidR="003333A3">
        <w:rPr>
          <w:rFonts w:ascii="Times New Roman" w:hAnsi="Times New Roman" w:cs="Times New Roman"/>
          <w:sz w:val="28"/>
          <w:szCs w:val="28"/>
        </w:rPr>
        <w:t xml:space="preserve">(далее </w:t>
      </w:r>
      <w:r w:rsidR="003333A3">
        <w:rPr>
          <w:rFonts w:ascii="Times New Roman" w:hAnsi="Times New Roman" w:cs="Times New Roman"/>
          <w:sz w:val="28"/>
          <w:szCs w:val="28"/>
        </w:rPr>
        <w:sym w:font="Symbol" w:char="F02D"/>
      </w:r>
      <w:r w:rsidR="003333A3">
        <w:rPr>
          <w:rFonts w:ascii="Times New Roman" w:hAnsi="Times New Roman" w:cs="Times New Roman"/>
          <w:sz w:val="28"/>
          <w:szCs w:val="28"/>
        </w:rPr>
        <w:t xml:space="preserve"> заявление) </w:t>
      </w:r>
      <w:r w:rsidR="00E03E47" w:rsidRPr="00447D50">
        <w:rPr>
          <w:rFonts w:ascii="Times New Roman" w:hAnsi="Times New Roman" w:cs="Times New Roman"/>
          <w:sz w:val="28"/>
          <w:szCs w:val="28"/>
        </w:rPr>
        <w:t xml:space="preserve">по форме согласно </w:t>
      </w:r>
      <w:hyperlink w:anchor="P358" w:tooltip="Приложение 2">
        <w:r w:rsidR="00E03E47" w:rsidRPr="00447D50">
          <w:rPr>
            <w:rFonts w:ascii="Times New Roman" w:hAnsi="Times New Roman" w:cs="Times New Roman"/>
            <w:sz w:val="28"/>
            <w:szCs w:val="28"/>
          </w:rPr>
          <w:t>приложени</w:t>
        </w:r>
        <w:r w:rsidR="00FA2518">
          <w:rPr>
            <w:rFonts w:ascii="Times New Roman" w:hAnsi="Times New Roman" w:cs="Times New Roman"/>
            <w:sz w:val="28"/>
            <w:szCs w:val="28"/>
          </w:rPr>
          <w:t xml:space="preserve">ю </w:t>
        </w:r>
      </w:hyperlink>
      <w:hyperlink w:anchor="P398" w:tooltip="Приложение 3">
        <w:r w:rsidR="00AD796C">
          <w:rPr>
            <w:rFonts w:ascii="Times New Roman" w:hAnsi="Times New Roman" w:cs="Times New Roman"/>
            <w:sz w:val="28"/>
            <w:szCs w:val="28"/>
          </w:rPr>
          <w:t>2</w:t>
        </w:r>
      </w:hyperlink>
      <w:r>
        <w:rPr>
          <w:rFonts w:ascii="Times New Roman" w:hAnsi="Times New Roman" w:cs="Times New Roman"/>
          <w:sz w:val="28"/>
          <w:szCs w:val="28"/>
        </w:rPr>
        <w:t xml:space="preserve"> </w:t>
      </w:r>
      <w:r w:rsidR="00E03E47" w:rsidRPr="00447D50">
        <w:rPr>
          <w:rFonts w:ascii="Times New Roman" w:hAnsi="Times New Roman" w:cs="Times New Roman"/>
          <w:sz w:val="28"/>
          <w:szCs w:val="28"/>
        </w:rPr>
        <w:t xml:space="preserve">к настоящему </w:t>
      </w:r>
      <w:r w:rsidR="00362219">
        <w:rPr>
          <w:rFonts w:ascii="Times New Roman" w:hAnsi="Times New Roman" w:cs="Times New Roman"/>
          <w:sz w:val="28"/>
          <w:szCs w:val="28"/>
        </w:rPr>
        <w:t xml:space="preserve">административному </w:t>
      </w:r>
      <w:r w:rsidR="00E03E47" w:rsidRPr="00447D50">
        <w:rPr>
          <w:rFonts w:ascii="Times New Roman" w:hAnsi="Times New Roman" w:cs="Times New Roman"/>
          <w:sz w:val="28"/>
          <w:szCs w:val="28"/>
        </w:rPr>
        <w:t>р</w:t>
      </w:r>
      <w:r w:rsidR="003333A3">
        <w:rPr>
          <w:rFonts w:ascii="Times New Roman" w:hAnsi="Times New Roman" w:cs="Times New Roman"/>
          <w:sz w:val="28"/>
          <w:szCs w:val="28"/>
        </w:rPr>
        <w:t xml:space="preserve">егламенту </w:t>
      </w:r>
      <w:r w:rsidR="00F32EDE">
        <w:rPr>
          <w:rFonts w:ascii="Times New Roman" w:hAnsi="Times New Roman" w:cs="Times New Roman"/>
          <w:sz w:val="28"/>
          <w:szCs w:val="28"/>
        </w:rPr>
        <w:t>или</w:t>
      </w:r>
      <w:r w:rsidR="00064E02">
        <w:rPr>
          <w:rFonts w:ascii="Times New Roman" w:hAnsi="Times New Roman" w:cs="Times New Roman"/>
          <w:sz w:val="28"/>
          <w:szCs w:val="28"/>
        </w:rPr>
        <w:t xml:space="preserve"> </w:t>
      </w:r>
      <w:r w:rsidR="003333A3" w:rsidRPr="00AE78FD">
        <w:rPr>
          <w:rFonts w:ascii="Times New Roman" w:hAnsi="Times New Roman" w:cs="Times New Roman"/>
          <w:sz w:val="28"/>
          <w:szCs w:val="28"/>
        </w:rPr>
        <w:t>в свободной форме</w:t>
      </w:r>
      <w:r>
        <w:rPr>
          <w:rFonts w:ascii="Times New Roman" w:hAnsi="Times New Roman" w:cs="Times New Roman"/>
          <w:sz w:val="28"/>
          <w:szCs w:val="28"/>
        </w:rPr>
        <w:t xml:space="preserve"> </w:t>
      </w:r>
      <w:r w:rsidR="00E03E47" w:rsidRPr="00AE78FD">
        <w:rPr>
          <w:rFonts w:ascii="Times New Roman" w:hAnsi="Times New Roman" w:cs="Times New Roman"/>
          <w:sz w:val="28"/>
          <w:szCs w:val="28"/>
        </w:rPr>
        <w:t xml:space="preserve">с указанием сведений в соответствии с </w:t>
      </w:r>
      <w:hyperlink w:anchor="P110" w:tooltip="2.6.1. В заявлении указываются следующие сведения, необходимые для его исполнения:">
        <w:r w:rsidR="0015716A" w:rsidRPr="00AE78FD">
          <w:rPr>
            <w:rFonts w:ascii="Times New Roman" w:hAnsi="Times New Roman" w:cs="Times New Roman"/>
            <w:sz w:val="28"/>
            <w:szCs w:val="28"/>
          </w:rPr>
          <w:t>пунктом</w:t>
        </w:r>
        <w:r w:rsidR="00E03E47" w:rsidRPr="00AE78FD">
          <w:rPr>
            <w:rFonts w:ascii="Times New Roman" w:hAnsi="Times New Roman" w:cs="Times New Roman"/>
            <w:sz w:val="28"/>
            <w:szCs w:val="28"/>
          </w:rPr>
          <w:t xml:space="preserve"> 2.</w:t>
        </w:r>
        <w:r w:rsidR="00504315" w:rsidRPr="00AE78FD">
          <w:rPr>
            <w:rFonts w:ascii="Times New Roman" w:hAnsi="Times New Roman" w:cs="Times New Roman"/>
            <w:sz w:val="28"/>
            <w:szCs w:val="28"/>
          </w:rPr>
          <w:t>7</w:t>
        </w:r>
        <w:r w:rsidR="00E03E47" w:rsidRPr="00AE78FD">
          <w:rPr>
            <w:rFonts w:ascii="Times New Roman" w:hAnsi="Times New Roman" w:cs="Times New Roman"/>
            <w:sz w:val="28"/>
            <w:szCs w:val="28"/>
          </w:rPr>
          <w:t>.</w:t>
        </w:r>
      </w:hyperlink>
      <w:r w:rsidR="00F31323">
        <w:rPr>
          <w:rFonts w:ascii="Times New Roman" w:hAnsi="Times New Roman" w:cs="Times New Roman"/>
          <w:sz w:val="28"/>
          <w:szCs w:val="28"/>
        </w:rPr>
        <w:t>2</w:t>
      </w:r>
      <w:r w:rsidR="00C37FE8" w:rsidRPr="00AE78FD">
        <w:rPr>
          <w:rFonts w:ascii="Times New Roman" w:hAnsi="Times New Roman" w:cs="Times New Roman"/>
          <w:sz w:val="28"/>
          <w:szCs w:val="28"/>
        </w:rPr>
        <w:t xml:space="preserve"> настоящего </w:t>
      </w:r>
      <w:r w:rsidR="00981160">
        <w:rPr>
          <w:rFonts w:ascii="Times New Roman" w:hAnsi="Times New Roman" w:cs="Times New Roman"/>
          <w:sz w:val="28"/>
          <w:szCs w:val="28"/>
        </w:rPr>
        <w:t>подраздела</w:t>
      </w:r>
      <w:r w:rsidR="00DE4DDB">
        <w:rPr>
          <w:rFonts w:ascii="Times New Roman" w:hAnsi="Times New Roman" w:cs="Times New Roman"/>
          <w:sz w:val="28"/>
          <w:szCs w:val="28"/>
        </w:rPr>
        <w:t>.</w:t>
      </w:r>
    </w:p>
    <w:p w:rsidR="00DE4DDB" w:rsidRPr="00AE78FD" w:rsidRDefault="00DE4DDB" w:rsidP="00DE4DDB">
      <w:pPr>
        <w:autoSpaceDE w:val="0"/>
        <w:autoSpaceDN w:val="0"/>
        <w:adjustRightInd w:val="0"/>
        <w:ind w:firstLine="540"/>
        <w:jc w:val="both"/>
        <w:rPr>
          <w:rFonts w:ascii="Times New Roman" w:hAnsi="Times New Roman" w:cs="Times New Roman"/>
          <w:sz w:val="28"/>
          <w:szCs w:val="28"/>
        </w:rPr>
      </w:pPr>
      <w:r w:rsidRPr="00AE78FD">
        <w:rPr>
          <w:rFonts w:ascii="Times New Roman" w:hAnsi="Times New Roman" w:cs="Times New Roman"/>
          <w:sz w:val="28"/>
          <w:szCs w:val="28"/>
        </w:rPr>
        <w:t>2.7.</w:t>
      </w:r>
      <w:r w:rsidR="00F31323">
        <w:rPr>
          <w:rFonts w:ascii="Times New Roman" w:hAnsi="Times New Roman" w:cs="Times New Roman"/>
          <w:sz w:val="28"/>
          <w:szCs w:val="28"/>
        </w:rPr>
        <w:t>2</w:t>
      </w:r>
      <w:r w:rsidRPr="00AE78FD">
        <w:rPr>
          <w:rFonts w:ascii="Times New Roman" w:hAnsi="Times New Roman" w:cs="Times New Roman"/>
          <w:sz w:val="28"/>
          <w:szCs w:val="28"/>
        </w:rPr>
        <w:t>. В заявлении указываются следующие сведения, необходимые для его исполнения:</w:t>
      </w:r>
    </w:p>
    <w:p w:rsidR="00DE4DDB" w:rsidRPr="00AE78FD" w:rsidRDefault="00DE4DDB" w:rsidP="00DE4DDB">
      <w:pPr>
        <w:autoSpaceDE w:val="0"/>
        <w:autoSpaceDN w:val="0"/>
        <w:adjustRightInd w:val="0"/>
        <w:ind w:firstLine="540"/>
        <w:jc w:val="both"/>
        <w:rPr>
          <w:rFonts w:ascii="Times New Roman" w:hAnsi="Times New Roman" w:cs="Times New Roman"/>
          <w:sz w:val="28"/>
          <w:szCs w:val="28"/>
        </w:rPr>
      </w:pPr>
      <w:r w:rsidRPr="00AE78FD">
        <w:rPr>
          <w:rFonts w:ascii="Times New Roman" w:hAnsi="Times New Roman" w:cs="Times New Roman"/>
          <w:sz w:val="28"/>
          <w:szCs w:val="28"/>
        </w:rPr>
        <w:t>1) сведения о заявителе, в том числе:</w:t>
      </w:r>
    </w:p>
    <w:p w:rsidR="00DE4DDB" w:rsidRPr="00AE78FD" w:rsidRDefault="00DE4DDB" w:rsidP="00DE4DDB">
      <w:pPr>
        <w:autoSpaceDE w:val="0"/>
        <w:autoSpaceDN w:val="0"/>
        <w:adjustRightInd w:val="0"/>
        <w:ind w:firstLine="540"/>
        <w:jc w:val="both"/>
        <w:rPr>
          <w:rFonts w:ascii="Times New Roman" w:hAnsi="Times New Roman" w:cs="Times New Roman"/>
          <w:sz w:val="28"/>
          <w:szCs w:val="28"/>
        </w:rPr>
      </w:pPr>
      <w:r w:rsidRPr="00AE78FD">
        <w:rPr>
          <w:rFonts w:ascii="Times New Roman" w:hAnsi="Times New Roman" w:cs="Times New Roman"/>
          <w:sz w:val="28"/>
          <w:szCs w:val="28"/>
        </w:rPr>
        <w:t>фамилия, имя, отчество (последнее - при наличии) физического лица или наименование юридического лица; почтовый адрес (адрес электронной почты), по которому долж</w:t>
      </w:r>
      <w:r w:rsidR="004A6C81">
        <w:rPr>
          <w:rFonts w:ascii="Times New Roman" w:hAnsi="Times New Roman" w:cs="Times New Roman"/>
          <w:sz w:val="28"/>
          <w:szCs w:val="28"/>
        </w:rPr>
        <w:t>ен</w:t>
      </w:r>
      <w:r w:rsidRPr="00AE78FD">
        <w:rPr>
          <w:rFonts w:ascii="Times New Roman" w:hAnsi="Times New Roman" w:cs="Times New Roman"/>
          <w:sz w:val="28"/>
          <w:szCs w:val="28"/>
        </w:rPr>
        <w:t xml:space="preserve"> быть направлен результат предоставления муниципальной услуги;</w:t>
      </w:r>
    </w:p>
    <w:p w:rsidR="00DE4DDB" w:rsidRDefault="00DE4DDB" w:rsidP="00DE4DDB">
      <w:pPr>
        <w:autoSpaceDE w:val="0"/>
        <w:autoSpaceDN w:val="0"/>
        <w:adjustRightInd w:val="0"/>
        <w:ind w:firstLine="540"/>
        <w:jc w:val="both"/>
        <w:rPr>
          <w:rFonts w:ascii="Times New Roman" w:hAnsi="Times New Roman" w:cs="Times New Roman"/>
          <w:sz w:val="28"/>
          <w:szCs w:val="28"/>
        </w:rPr>
      </w:pPr>
      <w:r w:rsidRPr="00AE78FD">
        <w:rPr>
          <w:rFonts w:ascii="Times New Roman" w:hAnsi="Times New Roman" w:cs="Times New Roman"/>
          <w:sz w:val="28"/>
          <w:szCs w:val="28"/>
        </w:rPr>
        <w:t>2) изложение существа запроса с указанием имеющихся сведений</w:t>
      </w:r>
      <w:r w:rsidR="009B2283">
        <w:rPr>
          <w:rFonts w:ascii="Times New Roman" w:hAnsi="Times New Roman" w:cs="Times New Roman"/>
          <w:sz w:val="28"/>
          <w:szCs w:val="28"/>
        </w:rPr>
        <w:br/>
      </w:r>
      <w:r w:rsidRPr="00AE78FD">
        <w:rPr>
          <w:rFonts w:ascii="Times New Roman" w:hAnsi="Times New Roman" w:cs="Times New Roman"/>
          <w:sz w:val="28"/>
          <w:szCs w:val="28"/>
        </w:rPr>
        <w:t>об объекте недвижимости (наименование, адрес, общая/жилая площадь, кадастровый номер (при наличии)</w:t>
      </w:r>
      <w:r w:rsidR="00730EE3">
        <w:rPr>
          <w:rFonts w:ascii="Times New Roman" w:hAnsi="Times New Roman" w:cs="Times New Roman"/>
          <w:sz w:val="28"/>
          <w:szCs w:val="28"/>
        </w:rPr>
        <w:t>)</w:t>
      </w:r>
      <w:r w:rsidRPr="00AE78FD">
        <w:rPr>
          <w:rFonts w:ascii="Times New Roman" w:hAnsi="Times New Roman" w:cs="Times New Roman"/>
          <w:sz w:val="28"/>
          <w:szCs w:val="28"/>
        </w:rPr>
        <w:t>;</w:t>
      </w:r>
    </w:p>
    <w:p w:rsidR="0049189D" w:rsidRPr="00AE78FD" w:rsidRDefault="0049189D" w:rsidP="00DE4DDB">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 способ </w:t>
      </w:r>
      <w:r w:rsidR="009A2A2F">
        <w:rPr>
          <w:rFonts w:ascii="Times New Roman" w:hAnsi="Times New Roman" w:cs="Times New Roman"/>
          <w:sz w:val="28"/>
          <w:szCs w:val="28"/>
        </w:rPr>
        <w:t xml:space="preserve">направления </w:t>
      </w:r>
      <w:r>
        <w:rPr>
          <w:rFonts w:ascii="Times New Roman" w:hAnsi="Times New Roman" w:cs="Times New Roman"/>
          <w:sz w:val="28"/>
          <w:szCs w:val="28"/>
        </w:rPr>
        <w:t xml:space="preserve">результата </w:t>
      </w:r>
      <w:r w:rsidR="009A2A2F">
        <w:rPr>
          <w:rFonts w:ascii="Times New Roman" w:hAnsi="Times New Roman" w:cs="Times New Roman"/>
          <w:sz w:val="28"/>
          <w:szCs w:val="28"/>
        </w:rPr>
        <w:t>предоставления муниципальной услуги</w:t>
      </w:r>
      <w:r w:rsidR="00020171">
        <w:rPr>
          <w:rFonts w:ascii="Times New Roman" w:hAnsi="Times New Roman" w:cs="Times New Roman"/>
          <w:sz w:val="28"/>
          <w:szCs w:val="28"/>
        </w:rPr>
        <w:t xml:space="preserve">, предусмотренный </w:t>
      </w:r>
      <w:r w:rsidR="00730EE3">
        <w:rPr>
          <w:rFonts w:ascii="Times New Roman" w:hAnsi="Times New Roman" w:cs="Times New Roman"/>
          <w:sz w:val="28"/>
          <w:szCs w:val="28"/>
        </w:rPr>
        <w:t>подразделом</w:t>
      </w:r>
      <w:r w:rsidR="00020171">
        <w:rPr>
          <w:rFonts w:ascii="Times New Roman" w:hAnsi="Times New Roman" w:cs="Times New Roman"/>
          <w:sz w:val="28"/>
          <w:szCs w:val="28"/>
        </w:rPr>
        <w:t xml:space="preserve"> 2.5 настоящего административного регламента</w:t>
      </w:r>
      <w:r w:rsidR="009A2A2F">
        <w:rPr>
          <w:rFonts w:ascii="Times New Roman" w:hAnsi="Times New Roman" w:cs="Times New Roman"/>
          <w:sz w:val="28"/>
          <w:szCs w:val="28"/>
        </w:rPr>
        <w:t>;</w:t>
      </w:r>
    </w:p>
    <w:p w:rsidR="00DE4DDB" w:rsidRPr="00447D50" w:rsidRDefault="0049189D" w:rsidP="00DE4DDB">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DE4DDB" w:rsidRPr="00AE78FD">
        <w:rPr>
          <w:rFonts w:ascii="Times New Roman" w:hAnsi="Times New Roman" w:cs="Times New Roman"/>
          <w:sz w:val="28"/>
          <w:szCs w:val="28"/>
        </w:rPr>
        <w:t>) личная подпись и дата.</w:t>
      </w:r>
    </w:p>
    <w:p w:rsidR="00351C7D" w:rsidRPr="00351C7D" w:rsidRDefault="00351C7D" w:rsidP="00351C7D">
      <w:pPr>
        <w:autoSpaceDE w:val="0"/>
        <w:autoSpaceDN w:val="0"/>
        <w:adjustRightInd w:val="0"/>
        <w:ind w:firstLine="540"/>
        <w:jc w:val="both"/>
        <w:rPr>
          <w:rFonts w:ascii="Times New Roman" w:hAnsi="Times New Roman" w:cs="Times New Roman"/>
          <w:sz w:val="28"/>
          <w:szCs w:val="28"/>
        </w:rPr>
      </w:pPr>
      <w:bookmarkStart w:id="7" w:name="P110"/>
      <w:bookmarkEnd w:id="7"/>
      <w:r w:rsidRPr="00351C7D">
        <w:rPr>
          <w:rFonts w:ascii="Times New Roman" w:hAnsi="Times New Roman" w:cs="Times New Roman"/>
          <w:sz w:val="28"/>
          <w:szCs w:val="28"/>
        </w:rPr>
        <w:t>2.</w:t>
      </w:r>
      <w:r>
        <w:rPr>
          <w:rFonts w:ascii="Times New Roman" w:hAnsi="Times New Roman" w:cs="Times New Roman"/>
          <w:sz w:val="28"/>
          <w:szCs w:val="28"/>
        </w:rPr>
        <w:t>7</w:t>
      </w:r>
      <w:r w:rsidRPr="00351C7D">
        <w:rPr>
          <w:rFonts w:ascii="Times New Roman" w:hAnsi="Times New Roman" w:cs="Times New Roman"/>
          <w:sz w:val="28"/>
          <w:szCs w:val="28"/>
        </w:rPr>
        <w:t>.3. К заявлению прилагаются следующие документы:</w:t>
      </w:r>
    </w:p>
    <w:p w:rsidR="00351C7D" w:rsidRPr="00351C7D" w:rsidRDefault="00351C7D" w:rsidP="00351C7D">
      <w:pPr>
        <w:autoSpaceDE w:val="0"/>
        <w:autoSpaceDN w:val="0"/>
        <w:adjustRightInd w:val="0"/>
        <w:ind w:firstLine="540"/>
        <w:jc w:val="both"/>
        <w:rPr>
          <w:rFonts w:ascii="Times New Roman" w:hAnsi="Times New Roman" w:cs="Times New Roman"/>
          <w:sz w:val="28"/>
          <w:szCs w:val="28"/>
        </w:rPr>
      </w:pPr>
      <w:r w:rsidRPr="00351C7D">
        <w:rPr>
          <w:rFonts w:ascii="Times New Roman" w:hAnsi="Times New Roman" w:cs="Times New Roman"/>
          <w:sz w:val="28"/>
          <w:szCs w:val="28"/>
        </w:rPr>
        <w:lastRenderedPageBreak/>
        <w:t>1) документ, удостоверяющий личность заявителя (представителя заявителя);</w:t>
      </w:r>
    </w:p>
    <w:p w:rsidR="00351C7D" w:rsidRDefault="00351C7D" w:rsidP="00351C7D">
      <w:pPr>
        <w:autoSpaceDE w:val="0"/>
        <w:autoSpaceDN w:val="0"/>
        <w:adjustRightInd w:val="0"/>
        <w:ind w:firstLine="540"/>
        <w:jc w:val="both"/>
        <w:rPr>
          <w:rFonts w:ascii="Times New Roman" w:hAnsi="Times New Roman" w:cs="Times New Roman"/>
          <w:sz w:val="28"/>
          <w:szCs w:val="28"/>
        </w:rPr>
      </w:pPr>
      <w:r w:rsidRPr="00351C7D">
        <w:rPr>
          <w:rFonts w:ascii="Times New Roman" w:hAnsi="Times New Roman" w:cs="Times New Roman"/>
          <w:sz w:val="28"/>
          <w:szCs w:val="28"/>
        </w:rPr>
        <w:t xml:space="preserve">2) документ, удостоверяющий полномочия представителя физического или юридического лица, в случае если с заявлением обращается представитель заявителя. </w:t>
      </w:r>
    </w:p>
    <w:p w:rsidR="00981160" w:rsidRDefault="00E03E47" w:rsidP="00351C7D">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2.</w:t>
      </w:r>
      <w:r w:rsidR="00504315">
        <w:rPr>
          <w:rFonts w:ascii="Times New Roman" w:hAnsi="Times New Roman" w:cs="Times New Roman"/>
          <w:sz w:val="28"/>
          <w:szCs w:val="28"/>
        </w:rPr>
        <w:t>7</w:t>
      </w:r>
      <w:r w:rsidRPr="00447D50">
        <w:rPr>
          <w:rFonts w:ascii="Times New Roman" w:hAnsi="Times New Roman" w:cs="Times New Roman"/>
          <w:sz w:val="28"/>
          <w:szCs w:val="28"/>
        </w:rPr>
        <w:t>.</w:t>
      </w:r>
      <w:r w:rsidR="00F31323">
        <w:rPr>
          <w:rFonts w:ascii="Times New Roman" w:hAnsi="Times New Roman" w:cs="Times New Roman"/>
          <w:sz w:val="28"/>
          <w:szCs w:val="28"/>
        </w:rPr>
        <w:t>4</w:t>
      </w:r>
      <w:r w:rsidRPr="00447D50">
        <w:rPr>
          <w:rFonts w:ascii="Times New Roman" w:hAnsi="Times New Roman" w:cs="Times New Roman"/>
          <w:sz w:val="28"/>
          <w:szCs w:val="28"/>
        </w:rPr>
        <w:t xml:space="preserve">. </w:t>
      </w:r>
      <w:r w:rsidR="00981160">
        <w:rPr>
          <w:rFonts w:ascii="Times New Roman" w:hAnsi="Times New Roman" w:cs="Times New Roman"/>
          <w:sz w:val="28"/>
          <w:szCs w:val="28"/>
        </w:rPr>
        <w:t>При подаче заявления заявитель (представитель заявителя) вправе представить правоустанавливающие документы на объект недвижимости, расположенный на данном земельном участке, по собственной инициативе.</w:t>
      </w:r>
    </w:p>
    <w:p w:rsidR="007C5404" w:rsidRDefault="007C5404" w:rsidP="00351C7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В случае непредставления заявителем (представителем заявителя) по собственной инициативе документов, предусмотренных настоящим пунктом, содержащиеся в них сведения запрашиваются Департаментом самостоятельно посредством межведомственного информационного взаимодействия.</w:t>
      </w:r>
    </w:p>
    <w:p w:rsidR="007C5404" w:rsidRDefault="00CE6BD2" w:rsidP="0011090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w:t>
      </w:r>
      <w:r w:rsidR="00504315">
        <w:rPr>
          <w:rFonts w:ascii="Times New Roman" w:hAnsi="Times New Roman" w:cs="Times New Roman"/>
          <w:sz w:val="28"/>
          <w:szCs w:val="28"/>
        </w:rPr>
        <w:t>7</w:t>
      </w:r>
      <w:r w:rsidR="00E03E47" w:rsidRPr="00447D50">
        <w:rPr>
          <w:rFonts w:ascii="Times New Roman" w:hAnsi="Times New Roman" w:cs="Times New Roman"/>
          <w:sz w:val="28"/>
          <w:szCs w:val="28"/>
        </w:rPr>
        <w:t>.</w:t>
      </w:r>
      <w:r w:rsidR="00AD796C">
        <w:rPr>
          <w:rFonts w:ascii="Times New Roman" w:hAnsi="Times New Roman" w:cs="Times New Roman"/>
          <w:sz w:val="28"/>
          <w:szCs w:val="28"/>
        </w:rPr>
        <w:t>5</w:t>
      </w:r>
      <w:r w:rsidR="00E03E47" w:rsidRPr="00447D50">
        <w:rPr>
          <w:rFonts w:ascii="Times New Roman" w:hAnsi="Times New Roman" w:cs="Times New Roman"/>
          <w:sz w:val="28"/>
          <w:szCs w:val="28"/>
        </w:rPr>
        <w:t xml:space="preserve">. </w:t>
      </w:r>
      <w:r w:rsidR="007C5404" w:rsidRPr="00447D50">
        <w:rPr>
          <w:rFonts w:ascii="Times New Roman" w:hAnsi="Times New Roman" w:cs="Times New Roman"/>
          <w:sz w:val="28"/>
          <w:szCs w:val="28"/>
        </w:rPr>
        <w:t xml:space="preserve">В </w:t>
      </w:r>
      <w:r w:rsidR="007C5404">
        <w:rPr>
          <w:rFonts w:ascii="Times New Roman" w:hAnsi="Times New Roman" w:cs="Times New Roman"/>
          <w:sz w:val="28"/>
          <w:szCs w:val="28"/>
        </w:rPr>
        <w:t>случае направления заявления почтовым отправлением заявитель представляет нотариально заверенные копии документов, предусмотренных пункт</w:t>
      </w:r>
      <w:r w:rsidR="00981160">
        <w:rPr>
          <w:rFonts w:ascii="Times New Roman" w:hAnsi="Times New Roman" w:cs="Times New Roman"/>
          <w:sz w:val="28"/>
          <w:szCs w:val="28"/>
        </w:rPr>
        <w:t>а</w:t>
      </w:r>
      <w:r w:rsidR="007C5404">
        <w:rPr>
          <w:rFonts w:ascii="Times New Roman" w:hAnsi="Times New Roman" w:cs="Times New Roman"/>
          <w:sz w:val="28"/>
          <w:szCs w:val="28"/>
        </w:rPr>
        <w:t>м</w:t>
      </w:r>
      <w:r w:rsidR="00981160">
        <w:rPr>
          <w:rFonts w:ascii="Times New Roman" w:hAnsi="Times New Roman" w:cs="Times New Roman"/>
          <w:sz w:val="28"/>
          <w:szCs w:val="28"/>
        </w:rPr>
        <w:t>и</w:t>
      </w:r>
      <w:r w:rsidR="007C5404">
        <w:rPr>
          <w:rFonts w:ascii="Times New Roman" w:hAnsi="Times New Roman" w:cs="Times New Roman"/>
          <w:sz w:val="28"/>
          <w:szCs w:val="28"/>
        </w:rPr>
        <w:t xml:space="preserve"> 2.7.3</w:t>
      </w:r>
      <w:r w:rsidR="0031187E">
        <w:rPr>
          <w:rFonts w:ascii="Times New Roman" w:hAnsi="Times New Roman" w:cs="Times New Roman"/>
          <w:sz w:val="28"/>
          <w:szCs w:val="28"/>
        </w:rPr>
        <w:t xml:space="preserve"> </w:t>
      </w:r>
      <w:r w:rsidR="007C5404">
        <w:rPr>
          <w:rFonts w:ascii="Times New Roman" w:hAnsi="Times New Roman" w:cs="Times New Roman"/>
          <w:sz w:val="28"/>
          <w:szCs w:val="28"/>
        </w:rPr>
        <w:t xml:space="preserve">настоящего </w:t>
      </w:r>
      <w:r w:rsidR="00981160">
        <w:rPr>
          <w:rFonts w:ascii="Times New Roman" w:hAnsi="Times New Roman" w:cs="Times New Roman"/>
          <w:sz w:val="28"/>
          <w:szCs w:val="28"/>
        </w:rPr>
        <w:t>подраздела</w:t>
      </w:r>
      <w:r w:rsidR="007C5404">
        <w:rPr>
          <w:rFonts w:ascii="Times New Roman" w:hAnsi="Times New Roman" w:cs="Times New Roman"/>
          <w:sz w:val="28"/>
          <w:szCs w:val="28"/>
        </w:rPr>
        <w:t>.</w:t>
      </w:r>
    </w:p>
    <w:p w:rsidR="00E03E47" w:rsidRPr="00447D50" w:rsidRDefault="007C5404" w:rsidP="0011090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2.7.6. </w:t>
      </w:r>
      <w:r w:rsidR="00E03E47" w:rsidRPr="00447D50">
        <w:rPr>
          <w:rFonts w:ascii="Times New Roman" w:hAnsi="Times New Roman" w:cs="Times New Roman"/>
          <w:sz w:val="28"/>
          <w:szCs w:val="28"/>
        </w:rPr>
        <w:t>Департамент при предоставлении муниципальной услуги не вправе требовать от заявителя:</w:t>
      </w:r>
    </w:p>
    <w:p w:rsidR="00E03E47" w:rsidRPr="00447D50" w:rsidRDefault="00E03E47" w:rsidP="00110906">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w:t>
      </w:r>
      <w:r w:rsidR="00003815">
        <w:rPr>
          <w:rFonts w:ascii="Times New Roman" w:hAnsi="Times New Roman" w:cs="Times New Roman"/>
          <w:sz w:val="28"/>
          <w:szCs w:val="28"/>
        </w:rPr>
        <w:t xml:space="preserve"> отношения, возникающие в связи</w:t>
      </w:r>
      <w:r w:rsidR="008772F5">
        <w:rPr>
          <w:rFonts w:ascii="Times New Roman" w:hAnsi="Times New Roman" w:cs="Times New Roman"/>
          <w:sz w:val="28"/>
          <w:szCs w:val="28"/>
        </w:rPr>
        <w:t xml:space="preserve"> </w:t>
      </w:r>
      <w:r w:rsidRPr="00447D50">
        <w:rPr>
          <w:rFonts w:ascii="Times New Roman" w:hAnsi="Times New Roman" w:cs="Times New Roman"/>
          <w:sz w:val="28"/>
          <w:szCs w:val="28"/>
        </w:rPr>
        <w:t>с предоставлением муниципальной услуги;</w:t>
      </w:r>
    </w:p>
    <w:p w:rsidR="00D10EDE" w:rsidRDefault="00E03E47" w:rsidP="00110906">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 xml:space="preserve">2) </w:t>
      </w:r>
      <w:r w:rsidR="00D10EDE" w:rsidRPr="00D10EDE">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00D12A5E" w:rsidRPr="00D12A5E">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 (далее</w:t>
      </w:r>
      <w:r w:rsidR="00D12A5E">
        <w:rPr>
          <w:rFonts w:ascii="Times New Roman" w:hAnsi="Times New Roman" w:cs="Times New Roman"/>
          <w:sz w:val="28"/>
          <w:szCs w:val="28"/>
        </w:rPr>
        <w:t xml:space="preserve"> </w:t>
      </w:r>
      <w:r w:rsidR="00D12A5E" w:rsidRPr="00D12A5E">
        <w:rPr>
          <w:rFonts w:ascii="Times New Roman" w:hAnsi="Times New Roman" w:cs="Times New Roman"/>
          <w:sz w:val="28"/>
          <w:szCs w:val="28"/>
        </w:rPr>
        <w:t>-</w:t>
      </w:r>
      <w:r w:rsidR="00D12A5E">
        <w:rPr>
          <w:rFonts w:ascii="Times New Roman" w:hAnsi="Times New Roman" w:cs="Times New Roman"/>
          <w:sz w:val="28"/>
          <w:szCs w:val="28"/>
        </w:rPr>
        <w:t xml:space="preserve"> </w:t>
      </w:r>
      <w:bookmarkStart w:id="8" w:name="_Hlk219214379"/>
      <w:r w:rsidR="00D12A5E" w:rsidRPr="00D12A5E">
        <w:rPr>
          <w:rFonts w:ascii="Times New Roman" w:hAnsi="Times New Roman" w:cs="Times New Roman"/>
          <w:sz w:val="28"/>
          <w:szCs w:val="28"/>
        </w:rPr>
        <w:t>Федеральный закон № 210-ФЗ</w:t>
      </w:r>
      <w:bookmarkEnd w:id="8"/>
      <w:r w:rsidR="00D12A5E" w:rsidRPr="00D12A5E">
        <w:rPr>
          <w:rFonts w:ascii="Times New Roman" w:hAnsi="Times New Roman" w:cs="Times New Roman"/>
          <w:sz w:val="28"/>
          <w:szCs w:val="28"/>
        </w:rPr>
        <w:t>)</w:t>
      </w:r>
      <w:r w:rsidR="00D10EDE" w:rsidRPr="00D10EDE">
        <w:rPr>
          <w:rFonts w:ascii="Times New Roman" w:hAnsi="Times New Roman" w:cs="Times New Roman"/>
          <w:sz w:val="28"/>
          <w:szCs w:val="28"/>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w:t>
      </w:r>
      <w:r w:rsidR="00720693">
        <w:rPr>
          <w:rFonts w:ascii="Times New Roman" w:hAnsi="Times New Roman" w:cs="Times New Roman"/>
          <w:sz w:val="28"/>
          <w:szCs w:val="28"/>
        </w:rPr>
        <w:t>7</w:t>
      </w:r>
      <w:r w:rsidR="00720693" w:rsidRPr="00720693">
        <w:t xml:space="preserve"> </w:t>
      </w:r>
      <w:r w:rsidR="00720693" w:rsidRPr="00720693">
        <w:rPr>
          <w:rFonts w:ascii="Times New Roman" w:hAnsi="Times New Roman" w:cs="Times New Roman"/>
          <w:sz w:val="28"/>
          <w:szCs w:val="28"/>
        </w:rPr>
        <w:t>Федеральн</w:t>
      </w:r>
      <w:r w:rsidR="004648D1">
        <w:rPr>
          <w:rFonts w:ascii="Times New Roman" w:hAnsi="Times New Roman" w:cs="Times New Roman"/>
          <w:sz w:val="28"/>
          <w:szCs w:val="28"/>
        </w:rPr>
        <w:t>ого</w:t>
      </w:r>
      <w:r w:rsidR="00720693" w:rsidRPr="00720693">
        <w:rPr>
          <w:rFonts w:ascii="Times New Roman" w:hAnsi="Times New Roman" w:cs="Times New Roman"/>
          <w:sz w:val="28"/>
          <w:szCs w:val="28"/>
        </w:rPr>
        <w:t xml:space="preserve"> закон</w:t>
      </w:r>
      <w:r w:rsidR="004648D1">
        <w:rPr>
          <w:rFonts w:ascii="Times New Roman" w:hAnsi="Times New Roman" w:cs="Times New Roman"/>
          <w:sz w:val="28"/>
          <w:szCs w:val="28"/>
        </w:rPr>
        <w:t>а</w:t>
      </w:r>
      <w:r w:rsidR="00720693" w:rsidRPr="00720693">
        <w:rPr>
          <w:rFonts w:ascii="Times New Roman" w:hAnsi="Times New Roman" w:cs="Times New Roman"/>
          <w:sz w:val="28"/>
          <w:szCs w:val="28"/>
        </w:rPr>
        <w:t xml:space="preserve"> № 210-ФЗ</w:t>
      </w:r>
      <w:r w:rsidR="00720693">
        <w:rPr>
          <w:rFonts w:ascii="Times New Roman" w:hAnsi="Times New Roman" w:cs="Times New Roman"/>
          <w:sz w:val="28"/>
          <w:szCs w:val="28"/>
        </w:rPr>
        <w:t xml:space="preserve"> </w:t>
      </w:r>
      <w:r w:rsidR="00D10EDE" w:rsidRPr="00D10EDE">
        <w:rPr>
          <w:rFonts w:ascii="Times New Roman" w:hAnsi="Times New Roman" w:cs="Times New Roman"/>
          <w:sz w:val="28"/>
          <w:szCs w:val="28"/>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03E47" w:rsidRPr="0067372C" w:rsidRDefault="00E03E47" w:rsidP="00110906">
      <w:pPr>
        <w:autoSpaceDE w:val="0"/>
        <w:autoSpaceDN w:val="0"/>
        <w:adjustRightInd w:val="0"/>
        <w:ind w:firstLine="540"/>
        <w:jc w:val="both"/>
        <w:rPr>
          <w:rFonts w:ascii="Times New Roman" w:hAnsi="Times New Roman" w:cs="Times New Roman"/>
          <w:spacing w:val="8"/>
          <w:sz w:val="28"/>
          <w:szCs w:val="28"/>
        </w:rPr>
      </w:pPr>
      <w:r w:rsidRPr="0067372C">
        <w:rPr>
          <w:rFonts w:ascii="Times New Roman" w:hAnsi="Times New Roman" w:cs="Times New Roman"/>
          <w:spacing w:val="6"/>
          <w:sz w:val="28"/>
          <w:szCs w:val="28"/>
        </w:rPr>
        <w:t xml:space="preserve">3) </w:t>
      </w:r>
      <w:r w:rsidRPr="0067372C">
        <w:rPr>
          <w:rFonts w:ascii="Times New Roman" w:hAnsi="Times New Roman" w:cs="Times New Roman"/>
          <w:spacing w:val="8"/>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w:t>
      </w:r>
      <w:r w:rsidR="00003815" w:rsidRPr="0067372C">
        <w:rPr>
          <w:rFonts w:ascii="Times New Roman" w:hAnsi="Times New Roman" w:cs="Times New Roman"/>
          <w:spacing w:val="8"/>
          <w:sz w:val="28"/>
          <w:szCs w:val="28"/>
        </w:rPr>
        <w:t>го самоуправления, организации,</w:t>
      </w:r>
      <w:r w:rsidR="00064E02" w:rsidRPr="0067372C">
        <w:rPr>
          <w:rFonts w:ascii="Times New Roman" w:hAnsi="Times New Roman" w:cs="Times New Roman"/>
          <w:spacing w:val="8"/>
          <w:sz w:val="28"/>
          <w:szCs w:val="28"/>
        </w:rPr>
        <w:t xml:space="preserve"> </w:t>
      </w:r>
      <w:r w:rsidRPr="0067372C">
        <w:rPr>
          <w:rFonts w:ascii="Times New Roman" w:hAnsi="Times New Roman" w:cs="Times New Roman"/>
          <w:spacing w:val="8"/>
          <w:sz w:val="28"/>
          <w:szCs w:val="28"/>
        </w:rPr>
        <w:t>за исключением получения услуг и получения документов и информации, предоставляемых в результате предоставления таких услуг, включенных</w:t>
      </w:r>
      <w:r w:rsidR="000A4B7D" w:rsidRPr="0067372C">
        <w:rPr>
          <w:rFonts w:ascii="Times New Roman" w:hAnsi="Times New Roman" w:cs="Times New Roman"/>
          <w:spacing w:val="8"/>
          <w:sz w:val="28"/>
          <w:szCs w:val="28"/>
        </w:rPr>
        <w:t xml:space="preserve"> </w:t>
      </w:r>
      <w:r w:rsidRPr="0067372C">
        <w:rPr>
          <w:rFonts w:ascii="Times New Roman" w:hAnsi="Times New Roman" w:cs="Times New Roman"/>
          <w:spacing w:val="8"/>
          <w:sz w:val="28"/>
          <w:szCs w:val="28"/>
        </w:rPr>
        <w:t xml:space="preserve">в перечни, указанные в </w:t>
      </w:r>
      <w:hyperlink r:id="rId7" w:tooltip="Федеральный закон от 27.07.2010 N 210-ФЗ (ред. от 28.12.2024) &quot;Об организации предоставления государственных и муниципальных услуг&quot; {КонсультантПлюс}">
        <w:r w:rsidRPr="0067372C">
          <w:rPr>
            <w:rFonts w:ascii="Times New Roman" w:hAnsi="Times New Roman" w:cs="Times New Roman"/>
            <w:spacing w:val="8"/>
            <w:sz w:val="28"/>
            <w:szCs w:val="28"/>
          </w:rPr>
          <w:t>части 1 статьи</w:t>
        </w:r>
        <w:r w:rsidR="000A4B7D" w:rsidRPr="0067372C">
          <w:rPr>
            <w:rFonts w:ascii="Times New Roman" w:hAnsi="Times New Roman" w:cs="Times New Roman"/>
            <w:spacing w:val="8"/>
            <w:sz w:val="28"/>
            <w:szCs w:val="28"/>
          </w:rPr>
          <w:t xml:space="preserve"> </w:t>
        </w:r>
        <w:r w:rsidRPr="0067372C">
          <w:rPr>
            <w:rFonts w:ascii="Times New Roman" w:hAnsi="Times New Roman" w:cs="Times New Roman"/>
            <w:spacing w:val="8"/>
            <w:sz w:val="28"/>
            <w:szCs w:val="28"/>
          </w:rPr>
          <w:t>9</w:t>
        </w:r>
      </w:hyperlink>
      <w:r w:rsidR="0067372C">
        <w:rPr>
          <w:rFonts w:ascii="Times New Roman" w:hAnsi="Times New Roman" w:cs="Times New Roman"/>
          <w:spacing w:val="8"/>
          <w:sz w:val="28"/>
          <w:szCs w:val="28"/>
        </w:rPr>
        <w:t xml:space="preserve"> </w:t>
      </w:r>
      <w:r w:rsidRPr="0067372C">
        <w:rPr>
          <w:rFonts w:ascii="Times New Roman" w:hAnsi="Times New Roman" w:cs="Times New Roman"/>
          <w:spacing w:val="8"/>
          <w:sz w:val="28"/>
          <w:szCs w:val="28"/>
        </w:rPr>
        <w:t>Фе</w:t>
      </w:r>
      <w:r w:rsidR="00003815" w:rsidRPr="0067372C">
        <w:rPr>
          <w:rFonts w:ascii="Times New Roman" w:hAnsi="Times New Roman" w:cs="Times New Roman"/>
          <w:spacing w:val="8"/>
          <w:sz w:val="28"/>
          <w:szCs w:val="28"/>
        </w:rPr>
        <w:t>дерального закона</w:t>
      </w:r>
      <w:r w:rsidR="000A4B7D" w:rsidRPr="0067372C">
        <w:rPr>
          <w:rFonts w:ascii="Times New Roman" w:hAnsi="Times New Roman" w:cs="Times New Roman"/>
          <w:spacing w:val="8"/>
          <w:sz w:val="28"/>
          <w:szCs w:val="28"/>
        </w:rPr>
        <w:t xml:space="preserve"> </w:t>
      </w:r>
      <w:bookmarkStart w:id="9" w:name="_Hlk219214441"/>
      <w:r w:rsidR="0067372C" w:rsidRPr="0067372C">
        <w:rPr>
          <w:rFonts w:ascii="Times New Roman" w:hAnsi="Times New Roman" w:cs="Times New Roman"/>
          <w:spacing w:val="8"/>
          <w:sz w:val="28"/>
          <w:szCs w:val="28"/>
        </w:rPr>
        <w:t xml:space="preserve"> </w:t>
      </w:r>
      <w:r w:rsidR="00CE6BD2" w:rsidRPr="0067372C">
        <w:rPr>
          <w:rFonts w:ascii="Times New Roman" w:hAnsi="Times New Roman" w:cs="Times New Roman"/>
          <w:spacing w:val="8"/>
          <w:sz w:val="28"/>
          <w:szCs w:val="28"/>
        </w:rPr>
        <w:t>№</w:t>
      </w:r>
      <w:r w:rsidRPr="0067372C">
        <w:rPr>
          <w:rFonts w:ascii="Times New Roman" w:hAnsi="Times New Roman" w:cs="Times New Roman"/>
          <w:spacing w:val="8"/>
          <w:sz w:val="28"/>
          <w:szCs w:val="28"/>
        </w:rPr>
        <w:t xml:space="preserve"> </w:t>
      </w:r>
      <w:r w:rsidR="0067372C" w:rsidRPr="0067372C">
        <w:rPr>
          <w:rFonts w:ascii="Times New Roman" w:hAnsi="Times New Roman" w:cs="Times New Roman"/>
          <w:spacing w:val="8"/>
          <w:sz w:val="28"/>
          <w:szCs w:val="28"/>
        </w:rPr>
        <w:t xml:space="preserve"> </w:t>
      </w:r>
      <w:r w:rsidRPr="0067372C">
        <w:rPr>
          <w:rFonts w:ascii="Times New Roman" w:hAnsi="Times New Roman" w:cs="Times New Roman"/>
          <w:spacing w:val="8"/>
          <w:sz w:val="28"/>
          <w:szCs w:val="28"/>
        </w:rPr>
        <w:t>210-ФЗ</w:t>
      </w:r>
      <w:bookmarkEnd w:id="9"/>
      <w:r w:rsidRPr="0067372C">
        <w:rPr>
          <w:rFonts w:ascii="Times New Roman" w:hAnsi="Times New Roman" w:cs="Times New Roman"/>
          <w:spacing w:val="8"/>
          <w:sz w:val="28"/>
          <w:szCs w:val="28"/>
        </w:rPr>
        <w:t>;</w:t>
      </w:r>
    </w:p>
    <w:p w:rsidR="00E03E47" w:rsidRPr="00447D50" w:rsidRDefault="00E03E47" w:rsidP="00110906">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w:t>
      </w:r>
      <w:r w:rsidR="00003815">
        <w:rPr>
          <w:rFonts w:ascii="Times New Roman" w:hAnsi="Times New Roman" w:cs="Times New Roman"/>
          <w:sz w:val="28"/>
          <w:szCs w:val="28"/>
        </w:rPr>
        <w:t>ения муниципальной услуги, либо</w:t>
      </w:r>
      <w:r w:rsidR="008772F5">
        <w:rPr>
          <w:rFonts w:ascii="Times New Roman" w:hAnsi="Times New Roman" w:cs="Times New Roman"/>
          <w:sz w:val="28"/>
          <w:szCs w:val="28"/>
        </w:rPr>
        <w:t xml:space="preserve"> </w:t>
      </w:r>
      <w:r w:rsidRPr="00447D50">
        <w:rPr>
          <w:rFonts w:ascii="Times New Roman" w:hAnsi="Times New Roman" w:cs="Times New Roman"/>
          <w:sz w:val="28"/>
          <w:szCs w:val="28"/>
        </w:rPr>
        <w:t>в предоставлении муниципальной услуги, за исключением следующих случаев:</w:t>
      </w:r>
    </w:p>
    <w:p w:rsidR="00E03E47" w:rsidRPr="00447D50" w:rsidRDefault="00E03E47" w:rsidP="00110906">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03E47" w:rsidRPr="00447D50" w:rsidRDefault="00E03E47" w:rsidP="00110906">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w:t>
      </w:r>
      <w:r w:rsidR="00003815">
        <w:rPr>
          <w:rFonts w:ascii="Times New Roman" w:hAnsi="Times New Roman" w:cs="Times New Roman"/>
          <w:sz w:val="28"/>
          <w:szCs w:val="28"/>
        </w:rPr>
        <w:t>ения муниципальной услуги, либо</w:t>
      </w:r>
      <w:r w:rsidR="00064E02">
        <w:rPr>
          <w:rFonts w:ascii="Times New Roman" w:hAnsi="Times New Roman" w:cs="Times New Roman"/>
          <w:sz w:val="28"/>
          <w:szCs w:val="28"/>
        </w:rPr>
        <w:t xml:space="preserve"> </w:t>
      </w:r>
      <w:r w:rsidRPr="00447D50">
        <w:rPr>
          <w:rFonts w:ascii="Times New Roman" w:hAnsi="Times New Roman" w:cs="Times New Roman"/>
          <w:sz w:val="28"/>
          <w:szCs w:val="28"/>
        </w:rPr>
        <w:t>в предоставлении муниципальной услуги и не включенных в представленный ранее комплект документов;</w:t>
      </w:r>
    </w:p>
    <w:p w:rsidR="00E03E47" w:rsidRPr="00447D50" w:rsidRDefault="00E03E47" w:rsidP="00110906">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в) истечения срока действия документов или изменени</w:t>
      </w:r>
      <w:r w:rsidR="00BE1D35">
        <w:rPr>
          <w:rFonts w:ascii="Times New Roman" w:hAnsi="Times New Roman" w:cs="Times New Roman"/>
          <w:sz w:val="28"/>
          <w:szCs w:val="28"/>
        </w:rPr>
        <w:t>е</w:t>
      </w:r>
      <w:r w:rsidRPr="00447D50">
        <w:rPr>
          <w:rFonts w:ascii="Times New Roman" w:hAnsi="Times New Roman" w:cs="Times New Roman"/>
          <w:sz w:val="28"/>
          <w:szCs w:val="28"/>
        </w:rPr>
        <w:t xml:space="preserve">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057E" w:rsidRDefault="00E03E47" w:rsidP="00110906">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 xml:space="preserve">г) </w:t>
      </w:r>
      <w:r w:rsidR="001F057E" w:rsidRPr="001F057E">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Департамента, работника организации, предусмотренной частью 1.1 статьи 16 Федерального закона</w:t>
      </w:r>
      <w:r w:rsidR="00C8259C">
        <w:rPr>
          <w:rFonts w:ascii="Times New Roman" w:hAnsi="Times New Roman" w:cs="Times New Roman"/>
          <w:sz w:val="28"/>
          <w:szCs w:val="28"/>
        </w:rPr>
        <w:t xml:space="preserve">   </w:t>
      </w:r>
      <w:r w:rsidR="00C8259C" w:rsidRPr="00C8259C">
        <w:rPr>
          <w:rFonts w:ascii="Times New Roman" w:hAnsi="Times New Roman" w:cs="Times New Roman"/>
          <w:sz w:val="28"/>
          <w:szCs w:val="28"/>
        </w:rPr>
        <w:t>№ 210-ФЗ</w:t>
      </w:r>
      <w:r w:rsidR="001F057E" w:rsidRPr="001F057E">
        <w:rPr>
          <w:rFonts w:ascii="Times New Roman" w:hAnsi="Times New Roman" w:cs="Times New Roman"/>
          <w:sz w:val="28"/>
          <w:szCs w:val="28"/>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w:t>
      </w:r>
      <w:r w:rsidR="00CE5BFC">
        <w:rPr>
          <w:rFonts w:ascii="Times New Roman" w:hAnsi="Times New Roman" w:cs="Times New Roman"/>
          <w:sz w:val="28"/>
          <w:szCs w:val="28"/>
        </w:rPr>
        <w:t xml:space="preserve">, </w:t>
      </w:r>
      <w:r w:rsidR="001F057E" w:rsidRPr="001F057E">
        <w:rPr>
          <w:rFonts w:ascii="Times New Roman" w:hAnsi="Times New Roman" w:cs="Times New Roman"/>
          <w:sz w:val="28"/>
          <w:szCs w:val="28"/>
        </w:rPr>
        <w:t xml:space="preserve">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w:t>
      </w:r>
      <w:r w:rsidR="00C8259C" w:rsidRPr="00C8259C">
        <w:rPr>
          <w:rFonts w:ascii="Times New Roman" w:hAnsi="Times New Roman" w:cs="Times New Roman"/>
          <w:sz w:val="28"/>
          <w:szCs w:val="28"/>
        </w:rPr>
        <w:t>Федерального закона № 210-ФЗ</w:t>
      </w:r>
      <w:r w:rsidR="001F057E" w:rsidRPr="001F057E">
        <w:rPr>
          <w:rFonts w:ascii="Times New Roman" w:hAnsi="Times New Roman" w:cs="Times New Roman"/>
          <w:sz w:val="28"/>
          <w:szCs w:val="28"/>
        </w:rPr>
        <w:t>, уведомляется заявитель, а также приносятся извинения за доставленные неудобства;</w:t>
      </w:r>
    </w:p>
    <w:p w:rsidR="000D68CC" w:rsidRDefault="008D4DCC" w:rsidP="0011090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w:t>
      </w:r>
      <w:r w:rsidR="00E03E47" w:rsidRPr="00447D50">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8" w:tooltip="Федеральный закон от 27.07.2010 N 210-ФЗ (ред. от 28.12.2024) &quot;Об организации предоставления государственных и муниципальных услуг&quot; {КонсультантПлюс}">
        <w:r w:rsidR="00E03E47" w:rsidRPr="00447D50">
          <w:rPr>
            <w:rFonts w:ascii="Times New Roman" w:hAnsi="Times New Roman" w:cs="Times New Roman"/>
            <w:sz w:val="28"/>
            <w:szCs w:val="28"/>
          </w:rPr>
          <w:t>пунктом 7.2 части 1 статьи 16</w:t>
        </w:r>
      </w:hyperlink>
      <w:r w:rsidR="00E03E47" w:rsidRPr="00447D50">
        <w:rPr>
          <w:rFonts w:ascii="Times New Roman" w:hAnsi="Times New Roman" w:cs="Times New Roman"/>
          <w:sz w:val="28"/>
          <w:szCs w:val="28"/>
        </w:rPr>
        <w:t xml:space="preserve"> Федерального закона </w:t>
      </w:r>
      <w:r w:rsidR="00CE6BD2">
        <w:rPr>
          <w:rFonts w:ascii="Times New Roman" w:hAnsi="Times New Roman" w:cs="Times New Roman"/>
          <w:sz w:val="28"/>
          <w:szCs w:val="28"/>
        </w:rPr>
        <w:t>№</w:t>
      </w:r>
      <w:r w:rsidR="00003815">
        <w:rPr>
          <w:rFonts w:ascii="Times New Roman" w:hAnsi="Times New Roman" w:cs="Times New Roman"/>
          <w:sz w:val="28"/>
          <w:szCs w:val="28"/>
        </w:rPr>
        <w:t xml:space="preserve"> 210-ФЗ,</w:t>
      </w:r>
      <w:r w:rsidR="00064E02">
        <w:rPr>
          <w:rFonts w:ascii="Times New Roman" w:hAnsi="Times New Roman" w:cs="Times New Roman"/>
          <w:sz w:val="28"/>
          <w:szCs w:val="28"/>
        </w:rPr>
        <w:t xml:space="preserve"> </w:t>
      </w:r>
      <w:r w:rsidR="00E03E47" w:rsidRPr="00447D50">
        <w:rPr>
          <w:rFonts w:ascii="Times New Roman" w:hAnsi="Times New Roman" w:cs="Times New Roman"/>
          <w:sz w:val="28"/>
          <w:szCs w:val="28"/>
        </w:rPr>
        <w:t>за исключением случаев, если нанесение отметок на такие документы либо их изъятие является необходимым условием предоставления муниципальной услуги</w:t>
      </w:r>
      <w:r w:rsidR="000A4B7D">
        <w:rPr>
          <w:rFonts w:ascii="Times New Roman" w:hAnsi="Times New Roman" w:cs="Times New Roman"/>
          <w:sz w:val="28"/>
          <w:szCs w:val="28"/>
        </w:rPr>
        <w:t>, и иных случаев, установленных федеральными законами</w:t>
      </w:r>
      <w:r w:rsidR="00E03E47" w:rsidRPr="00447D50">
        <w:rPr>
          <w:rFonts w:ascii="Times New Roman" w:hAnsi="Times New Roman" w:cs="Times New Roman"/>
          <w:sz w:val="28"/>
          <w:szCs w:val="28"/>
        </w:rPr>
        <w:t>.</w:t>
      </w:r>
    </w:p>
    <w:p w:rsidR="00F87694" w:rsidRPr="005D0432" w:rsidRDefault="00E03E47" w:rsidP="00F87694">
      <w:pPr>
        <w:autoSpaceDE w:val="0"/>
        <w:autoSpaceDN w:val="0"/>
        <w:adjustRightInd w:val="0"/>
        <w:ind w:firstLine="540"/>
        <w:jc w:val="both"/>
        <w:rPr>
          <w:rFonts w:ascii="Times New Roman" w:hAnsi="Times New Roman" w:cs="Times New Roman"/>
          <w:sz w:val="28"/>
          <w:szCs w:val="28"/>
        </w:rPr>
      </w:pPr>
      <w:bookmarkStart w:id="10" w:name="P130"/>
      <w:bookmarkEnd w:id="10"/>
      <w:r w:rsidRPr="005D0432">
        <w:rPr>
          <w:rFonts w:ascii="Times New Roman" w:hAnsi="Times New Roman" w:cs="Times New Roman"/>
          <w:sz w:val="28"/>
          <w:szCs w:val="28"/>
        </w:rPr>
        <w:t>2.</w:t>
      </w:r>
      <w:r w:rsidR="00504315" w:rsidRPr="005D0432">
        <w:rPr>
          <w:rFonts w:ascii="Times New Roman" w:hAnsi="Times New Roman" w:cs="Times New Roman"/>
          <w:sz w:val="28"/>
          <w:szCs w:val="28"/>
        </w:rPr>
        <w:t>8</w:t>
      </w:r>
      <w:r w:rsidRPr="005D0432">
        <w:rPr>
          <w:rFonts w:ascii="Times New Roman" w:hAnsi="Times New Roman" w:cs="Times New Roman"/>
          <w:sz w:val="28"/>
          <w:szCs w:val="28"/>
        </w:rPr>
        <w:t>. Основания для отказа в приеме</w:t>
      </w:r>
      <w:r w:rsidR="00EF68D4" w:rsidRPr="005D0432">
        <w:rPr>
          <w:rFonts w:ascii="Times New Roman" w:hAnsi="Times New Roman" w:cs="Times New Roman"/>
          <w:sz w:val="28"/>
          <w:szCs w:val="28"/>
        </w:rPr>
        <w:t xml:space="preserve"> </w:t>
      </w:r>
      <w:r w:rsidR="008D4DCC" w:rsidRPr="005D0432">
        <w:rPr>
          <w:rFonts w:ascii="Times New Roman" w:hAnsi="Times New Roman" w:cs="Times New Roman"/>
          <w:sz w:val="28"/>
          <w:szCs w:val="28"/>
        </w:rPr>
        <w:t>документов</w:t>
      </w:r>
      <w:r w:rsidRPr="005D0432">
        <w:rPr>
          <w:rFonts w:ascii="Times New Roman" w:hAnsi="Times New Roman" w:cs="Times New Roman"/>
          <w:sz w:val="28"/>
          <w:szCs w:val="28"/>
        </w:rPr>
        <w:t>, необходимых для предоставления муниципальной услуги</w:t>
      </w:r>
      <w:r w:rsidR="00D039B2" w:rsidRPr="005D0432">
        <w:rPr>
          <w:rFonts w:ascii="Times New Roman" w:hAnsi="Times New Roman" w:cs="Times New Roman"/>
          <w:sz w:val="28"/>
          <w:szCs w:val="28"/>
        </w:rPr>
        <w:t>:</w:t>
      </w:r>
    </w:p>
    <w:p w:rsidR="00351C7D" w:rsidRDefault="00351C7D" w:rsidP="00405939">
      <w:pPr>
        <w:autoSpaceDE w:val="0"/>
        <w:autoSpaceDN w:val="0"/>
        <w:adjustRightInd w:val="0"/>
        <w:ind w:firstLine="540"/>
        <w:jc w:val="both"/>
        <w:rPr>
          <w:rFonts w:ascii="Times New Roman" w:hAnsi="Times New Roman" w:cs="Times New Roman"/>
          <w:sz w:val="28"/>
          <w:szCs w:val="28"/>
        </w:rPr>
      </w:pPr>
      <w:r w:rsidRPr="00351C7D">
        <w:rPr>
          <w:rFonts w:ascii="Times New Roman" w:hAnsi="Times New Roman" w:cs="Times New Roman"/>
          <w:sz w:val="28"/>
          <w:szCs w:val="28"/>
        </w:rPr>
        <w:t xml:space="preserve">1) неполное заполнение полей в форме заявления согласно приложению </w:t>
      </w:r>
      <w:r w:rsidR="00A22E7D">
        <w:rPr>
          <w:rFonts w:ascii="Times New Roman" w:hAnsi="Times New Roman" w:cs="Times New Roman"/>
          <w:sz w:val="28"/>
          <w:szCs w:val="28"/>
        </w:rPr>
        <w:t xml:space="preserve">2 </w:t>
      </w:r>
      <w:r w:rsidRPr="00351C7D">
        <w:rPr>
          <w:rFonts w:ascii="Times New Roman" w:hAnsi="Times New Roman" w:cs="Times New Roman"/>
          <w:sz w:val="28"/>
          <w:szCs w:val="28"/>
        </w:rPr>
        <w:t>к настоящему административному регламенту;</w:t>
      </w:r>
    </w:p>
    <w:p w:rsidR="000B44E1" w:rsidRDefault="00C963D0" w:rsidP="0040593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A12BC4">
        <w:rPr>
          <w:rFonts w:ascii="Times New Roman" w:hAnsi="Times New Roman" w:cs="Times New Roman"/>
          <w:sz w:val="28"/>
          <w:szCs w:val="28"/>
        </w:rPr>
        <w:t>заявление подано с нарушением требований, предусмотренных пунктом 2.7.</w:t>
      </w:r>
      <w:r w:rsidR="00F31323">
        <w:rPr>
          <w:rFonts w:ascii="Times New Roman" w:hAnsi="Times New Roman" w:cs="Times New Roman"/>
          <w:sz w:val="28"/>
          <w:szCs w:val="28"/>
        </w:rPr>
        <w:t>2</w:t>
      </w:r>
      <w:r w:rsidR="00A12BC4">
        <w:rPr>
          <w:rFonts w:ascii="Times New Roman" w:hAnsi="Times New Roman" w:cs="Times New Roman"/>
          <w:sz w:val="28"/>
          <w:szCs w:val="28"/>
        </w:rPr>
        <w:t xml:space="preserve"> </w:t>
      </w:r>
      <w:r w:rsidR="00981160">
        <w:rPr>
          <w:rFonts w:ascii="Times New Roman" w:hAnsi="Times New Roman" w:cs="Times New Roman"/>
          <w:sz w:val="28"/>
          <w:szCs w:val="28"/>
        </w:rPr>
        <w:t>подраздела 2.7</w:t>
      </w:r>
      <w:r w:rsidR="00357171">
        <w:rPr>
          <w:rFonts w:ascii="Times New Roman" w:hAnsi="Times New Roman" w:cs="Times New Roman"/>
          <w:sz w:val="28"/>
          <w:szCs w:val="28"/>
        </w:rPr>
        <w:t xml:space="preserve"> настоящего административного регламента</w:t>
      </w:r>
      <w:r w:rsidR="00A12BC4">
        <w:rPr>
          <w:rFonts w:ascii="Times New Roman" w:hAnsi="Times New Roman" w:cs="Times New Roman"/>
          <w:sz w:val="28"/>
          <w:szCs w:val="28"/>
        </w:rPr>
        <w:t>;</w:t>
      </w:r>
    </w:p>
    <w:p w:rsidR="00405939" w:rsidRPr="00405939" w:rsidRDefault="00A22E7D" w:rsidP="0040593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3</w:t>
      </w:r>
      <w:r w:rsidR="000B44E1">
        <w:rPr>
          <w:rFonts w:ascii="Times New Roman" w:hAnsi="Times New Roman" w:cs="Times New Roman"/>
          <w:sz w:val="28"/>
          <w:szCs w:val="28"/>
        </w:rPr>
        <w:t xml:space="preserve">) </w:t>
      </w:r>
      <w:r w:rsidR="00405939" w:rsidRPr="00405939">
        <w:rPr>
          <w:rFonts w:ascii="Times New Roman" w:hAnsi="Times New Roman" w:cs="Times New Roman"/>
          <w:sz w:val="28"/>
          <w:szCs w:val="28"/>
        </w:rPr>
        <w:t>представление неполного комплекта документов;</w:t>
      </w:r>
    </w:p>
    <w:p w:rsidR="00405939" w:rsidRPr="00405939" w:rsidRDefault="00A22E7D" w:rsidP="0040593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405939" w:rsidRPr="00405939">
        <w:rPr>
          <w:rFonts w:ascii="Times New Roman" w:hAnsi="Times New Roman" w:cs="Times New Roman"/>
          <w:sz w:val="28"/>
          <w:szCs w:val="28"/>
        </w:rPr>
        <w:t>) документы содержат повреждени</w:t>
      </w:r>
      <w:r w:rsidR="00E42892">
        <w:rPr>
          <w:rFonts w:ascii="Times New Roman" w:hAnsi="Times New Roman" w:cs="Times New Roman"/>
          <w:sz w:val="28"/>
          <w:szCs w:val="28"/>
        </w:rPr>
        <w:t>я, наличие которых не позволяет</w:t>
      </w:r>
      <w:r w:rsidR="00064E02">
        <w:rPr>
          <w:rFonts w:ascii="Times New Roman" w:hAnsi="Times New Roman" w:cs="Times New Roman"/>
          <w:sz w:val="28"/>
          <w:szCs w:val="28"/>
        </w:rPr>
        <w:t xml:space="preserve"> </w:t>
      </w:r>
      <w:r w:rsidR="00405939" w:rsidRPr="00405939">
        <w:rPr>
          <w:rFonts w:ascii="Times New Roman" w:hAnsi="Times New Roman" w:cs="Times New Roman"/>
          <w:sz w:val="28"/>
          <w:szCs w:val="28"/>
        </w:rPr>
        <w:t>в полном объеме использовать инфо</w:t>
      </w:r>
      <w:r w:rsidR="00E42892">
        <w:rPr>
          <w:rFonts w:ascii="Times New Roman" w:hAnsi="Times New Roman" w:cs="Times New Roman"/>
          <w:sz w:val="28"/>
          <w:szCs w:val="28"/>
        </w:rPr>
        <w:t>рмацию и сведения, содержащиеся</w:t>
      </w:r>
      <w:r w:rsidR="00064E02">
        <w:rPr>
          <w:rFonts w:ascii="Times New Roman" w:hAnsi="Times New Roman" w:cs="Times New Roman"/>
          <w:sz w:val="28"/>
          <w:szCs w:val="28"/>
        </w:rPr>
        <w:t xml:space="preserve"> </w:t>
      </w:r>
      <w:r w:rsidR="00405939" w:rsidRPr="00405939">
        <w:rPr>
          <w:rFonts w:ascii="Times New Roman" w:hAnsi="Times New Roman" w:cs="Times New Roman"/>
          <w:sz w:val="28"/>
          <w:szCs w:val="28"/>
        </w:rPr>
        <w:t>в документах для предоставления муниципальной услуги;</w:t>
      </w:r>
    </w:p>
    <w:p w:rsidR="00405939" w:rsidRPr="00405939" w:rsidRDefault="00A22E7D" w:rsidP="0040593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w:t>
      </w:r>
      <w:r w:rsidR="00405939" w:rsidRPr="00405939">
        <w:rPr>
          <w:rFonts w:ascii="Times New Roman" w:hAnsi="Times New Roman" w:cs="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05939" w:rsidRPr="00405939" w:rsidRDefault="00A22E7D" w:rsidP="0040593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6</w:t>
      </w:r>
      <w:r w:rsidR="00405939" w:rsidRPr="00405939">
        <w:rPr>
          <w:rFonts w:ascii="Times New Roman" w:hAnsi="Times New Roman" w:cs="Times New Roman"/>
          <w:sz w:val="28"/>
          <w:szCs w:val="28"/>
        </w:rPr>
        <w:t>) представленные документы утратили силу на момент обращения за муниципальной услугой;</w:t>
      </w:r>
    </w:p>
    <w:p w:rsidR="00405939" w:rsidRDefault="00A22E7D" w:rsidP="0040593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7</w:t>
      </w:r>
      <w:r w:rsidR="00405939" w:rsidRPr="00405939">
        <w:rPr>
          <w:rFonts w:ascii="Times New Roman" w:hAnsi="Times New Roman" w:cs="Times New Roman"/>
          <w:sz w:val="28"/>
          <w:szCs w:val="28"/>
        </w:rPr>
        <w:t>) нал</w:t>
      </w:r>
      <w:r w:rsidR="00FA64C7">
        <w:rPr>
          <w:rFonts w:ascii="Times New Roman" w:hAnsi="Times New Roman" w:cs="Times New Roman"/>
          <w:sz w:val="28"/>
          <w:szCs w:val="28"/>
        </w:rPr>
        <w:t>ичие противоречивых сведений в з</w:t>
      </w:r>
      <w:r w:rsidR="00405939" w:rsidRPr="00405939">
        <w:rPr>
          <w:rFonts w:ascii="Times New Roman" w:hAnsi="Times New Roman" w:cs="Times New Roman"/>
          <w:sz w:val="28"/>
          <w:szCs w:val="28"/>
        </w:rPr>
        <w:t>аявлении и приложенных к нему документах</w:t>
      </w:r>
      <w:r>
        <w:rPr>
          <w:rFonts w:ascii="Times New Roman" w:hAnsi="Times New Roman" w:cs="Times New Roman"/>
          <w:sz w:val="28"/>
          <w:szCs w:val="28"/>
        </w:rPr>
        <w:t>;</w:t>
      </w:r>
    </w:p>
    <w:p w:rsidR="00A22E7D" w:rsidRDefault="00A22E7D" w:rsidP="0040593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8)</w:t>
      </w:r>
      <w:r w:rsidRPr="00A22E7D">
        <w:rPr>
          <w:rFonts w:ascii="Times New Roman" w:hAnsi="Times New Roman" w:cs="Times New Roman"/>
          <w:sz w:val="28"/>
          <w:szCs w:val="28"/>
        </w:rPr>
        <w:t xml:space="preserve"> </w:t>
      </w:r>
      <w:r w:rsidRPr="00D67402">
        <w:rPr>
          <w:rFonts w:ascii="Times New Roman" w:hAnsi="Times New Roman" w:cs="Times New Roman"/>
          <w:sz w:val="28"/>
          <w:szCs w:val="28"/>
        </w:rPr>
        <w:t>подача заявления лицом, не уполномоченным на осуществление таких действий</w:t>
      </w:r>
      <w:r>
        <w:rPr>
          <w:rFonts w:ascii="Times New Roman" w:hAnsi="Times New Roman" w:cs="Times New Roman"/>
          <w:sz w:val="28"/>
          <w:szCs w:val="28"/>
        </w:rPr>
        <w:t>.</w:t>
      </w:r>
    </w:p>
    <w:p w:rsidR="00351C7D" w:rsidRPr="00351C7D" w:rsidRDefault="00351C7D" w:rsidP="00351C7D">
      <w:pPr>
        <w:autoSpaceDE w:val="0"/>
        <w:autoSpaceDN w:val="0"/>
        <w:adjustRightInd w:val="0"/>
        <w:ind w:firstLine="540"/>
        <w:jc w:val="both"/>
        <w:rPr>
          <w:rFonts w:ascii="Times New Roman" w:hAnsi="Times New Roman" w:cs="Times New Roman"/>
          <w:sz w:val="28"/>
          <w:szCs w:val="28"/>
        </w:rPr>
      </w:pPr>
      <w:r w:rsidRPr="00351C7D">
        <w:rPr>
          <w:rFonts w:ascii="Times New Roman" w:hAnsi="Times New Roman" w:cs="Times New Roman"/>
          <w:sz w:val="28"/>
          <w:szCs w:val="28"/>
        </w:rPr>
        <w:t>Отказ в приеме документов не препятствует повторному обращению заявителя (представителя заявителя) в Департамент.</w:t>
      </w:r>
    </w:p>
    <w:p w:rsidR="00351C7D" w:rsidRDefault="00351C7D" w:rsidP="00351C7D">
      <w:pPr>
        <w:autoSpaceDE w:val="0"/>
        <w:autoSpaceDN w:val="0"/>
        <w:adjustRightInd w:val="0"/>
        <w:ind w:firstLine="540"/>
        <w:jc w:val="both"/>
        <w:rPr>
          <w:rFonts w:ascii="Times New Roman" w:hAnsi="Times New Roman" w:cs="Times New Roman"/>
          <w:sz w:val="28"/>
          <w:szCs w:val="28"/>
        </w:rPr>
      </w:pPr>
      <w:r w:rsidRPr="00351C7D">
        <w:rPr>
          <w:rFonts w:ascii="Times New Roman" w:hAnsi="Times New Roman" w:cs="Times New Roman"/>
          <w:sz w:val="28"/>
          <w:szCs w:val="28"/>
        </w:rPr>
        <w:t>2.</w:t>
      </w:r>
      <w:r>
        <w:rPr>
          <w:rFonts w:ascii="Times New Roman" w:hAnsi="Times New Roman" w:cs="Times New Roman"/>
          <w:sz w:val="28"/>
          <w:szCs w:val="28"/>
        </w:rPr>
        <w:t>9</w:t>
      </w:r>
      <w:r w:rsidRPr="00351C7D">
        <w:rPr>
          <w:rFonts w:ascii="Times New Roman" w:hAnsi="Times New Roman" w:cs="Times New Roman"/>
          <w:sz w:val="28"/>
          <w:szCs w:val="28"/>
        </w:rPr>
        <w:t>. Основания для приостановления предоставления муниципальной услуги отсутствуют.</w:t>
      </w:r>
    </w:p>
    <w:p w:rsidR="00D67402" w:rsidRDefault="00E03E47" w:rsidP="00331C4F">
      <w:pPr>
        <w:autoSpaceDE w:val="0"/>
        <w:autoSpaceDN w:val="0"/>
        <w:adjustRightInd w:val="0"/>
        <w:ind w:firstLine="540"/>
        <w:jc w:val="both"/>
        <w:rPr>
          <w:rFonts w:ascii="Times New Roman" w:hAnsi="Times New Roman" w:cs="Times New Roman"/>
          <w:sz w:val="28"/>
          <w:szCs w:val="28"/>
        </w:rPr>
      </w:pPr>
      <w:r w:rsidRPr="00BB5DDD">
        <w:rPr>
          <w:rFonts w:ascii="Times New Roman" w:hAnsi="Times New Roman" w:cs="Times New Roman"/>
          <w:sz w:val="28"/>
          <w:szCs w:val="28"/>
        </w:rPr>
        <w:t>2.</w:t>
      </w:r>
      <w:r w:rsidR="00351C7D">
        <w:rPr>
          <w:rFonts w:ascii="Times New Roman" w:hAnsi="Times New Roman" w:cs="Times New Roman"/>
          <w:sz w:val="28"/>
          <w:szCs w:val="28"/>
        </w:rPr>
        <w:t>10</w:t>
      </w:r>
      <w:r w:rsidRPr="00BB5DDD">
        <w:rPr>
          <w:rFonts w:ascii="Times New Roman" w:hAnsi="Times New Roman" w:cs="Times New Roman"/>
          <w:sz w:val="28"/>
          <w:szCs w:val="28"/>
        </w:rPr>
        <w:t xml:space="preserve">. </w:t>
      </w:r>
      <w:r w:rsidR="006576F1">
        <w:rPr>
          <w:rFonts w:ascii="Times New Roman" w:hAnsi="Times New Roman" w:cs="Times New Roman"/>
          <w:sz w:val="28"/>
          <w:szCs w:val="28"/>
        </w:rPr>
        <w:t>Основания</w:t>
      </w:r>
      <w:r w:rsidR="00331C4F" w:rsidRPr="00BB5DDD">
        <w:rPr>
          <w:rFonts w:ascii="Times New Roman" w:hAnsi="Times New Roman" w:cs="Times New Roman"/>
          <w:sz w:val="28"/>
          <w:szCs w:val="28"/>
        </w:rPr>
        <w:t xml:space="preserve"> для отказа </w:t>
      </w:r>
      <w:r w:rsidR="004771D8" w:rsidRPr="00BB5DDD">
        <w:rPr>
          <w:rFonts w:ascii="Times New Roman" w:hAnsi="Times New Roman" w:cs="Times New Roman"/>
          <w:sz w:val="28"/>
          <w:szCs w:val="28"/>
        </w:rPr>
        <w:t>в предоставлении муниципальной услуги</w:t>
      </w:r>
      <w:r w:rsidR="00D67402">
        <w:rPr>
          <w:rFonts w:ascii="Times New Roman" w:hAnsi="Times New Roman" w:cs="Times New Roman"/>
          <w:sz w:val="28"/>
          <w:szCs w:val="28"/>
        </w:rPr>
        <w:t>:</w:t>
      </w:r>
    </w:p>
    <w:p w:rsidR="00D67402" w:rsidRPr="00D67402" w:rsidRDefault="00A22E7D" w:rsidP="00D6740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а</w:t>
      </w:r>
      <w:r w:rsidR="00D67402" w:rsidRPr="00D67402">
        <w:rPr>
          <w:rFonts w:ascii="Times New Roman" w:hAnsi="Times New Roman" w:cs="Times New Roman"/>
          <w:sz w:val="28"/>
          <w:szCs w:val="28"/>
        </w:rPr>
        <w:t>) наличие вступившего в законную силу определения, постановления, решения суда, в соответствии с которым предоставление муниципальной услуги заявителю невозможно;</w:t>
      </w:r>
    </w:p>
    <w:p w:rsidR="00D67402" w:rsidRDefault="00A22E7D" w:rsidP="00D6740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б</w:t>
      </w:r>
      <w:r w:rsidR="00D67402" w:rsidRPr="00D67402">
        <w:rPr>
          <w:rFonts w:ascii="Times New Roman" w:hAnsi="Times New Roman" w:cs="Times New Roman"/>
          <w:sz w:val="28"/>
          <w:szCs w:val="28"/>
        </w:rPr>
        <w:t>) отсутствие запрашиваемых сведений в архиве Департамента.</w:t>
      </w:r>
    </w:p>
    <w:p w:rsidR="00E03E47" w:rsidRPr="00447D50" w:rsidRDefault="00E03E47" w:rsidP="00CC31FA">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2.</w:t>
      </w:r>
      <w:r w:rsidR="00E213C0">
        <w:rPr>
          <w:rFonts w:ascii="Times New Roman" w:hAnsi="Times New Roman" w:cs="Times New Roman"/>
          <w:sz w:val="28"/>
          <w:szCs w:val="28"/>
        </w:rPr>
        <w:t>1</w:t>
      </w:r>
      <w:r w:rsidR="00351C7D">
        <w:rPr>
          <w:rFonts w:ascii="Times New Roman" w:hAnsi="Times New Roman" w:cs="Times New Roman"/>
          <w:sz w:val="28"/>
          <w:szCs w:val="28"/>
        </w:rPr>
        <w:t>1</w:t>
      </w:r>
      <w:r w:rsidRPr="00447D50">
        <w:rPr>
          <w:rFonts w:ascii="Times New Roman" w:hAnsi="Times New Roman" w:cs="Times New Roman"/>
          <w:sz w:val="28"/>
          <w:szCs w:val="28"/>
        </w:rPr>
        <w:t>.</w:t>
      </w:r>
      <w:r w:rsidR="00E213C0" w:rsidRPr="00E213C0">
        <w:rPr>
          <w:sz w:val="24"/>
        </w:rPr>
        <w:t xml:space="preserve"> </w:t>
      </w:r>
      <w:r w:rsidRPr="00447D50">
        <w:rPr>
          <w:rFonts w:ascii="Times New Roman" w:hAnsi="Times New Roman" w:cs="Times New Roman"/>
          <w:sz w:val="28"/>
          <w:szCs w:val="28"/>
        </w:rPr>
        <w:t>Плата за предоставление муниципальной услуги не взимается.</w:t>
      </w:r>
    </w:p>
    <w:p w:rsidR="00A22E7D" w:rsidRDefault="00E03E47" w:rsidP="00CC31FA">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2.1</w:t>
      </w:r>
      <w:r w:rsidR="00351C7D">
        <w:rPr>
          <w:rFonts w:ascii="Times New Roman" w:hAnsi="Times New Roman" w:cs="Times New Roman"/>
          <w:sz w:val="28"/>
          <w:szCs w:val="28"/>
        </w:rPr>
        <w:t>2</w:t>
      </w:r>
      <w:r w:rsidRPr="00447D50">
        <w:rPr>
          <w:rFonts w:ascii="Times New Roman" w:hAnsi="Times New Roman" w:cs="Times New Roman"/>
          <w:sz w:val="28"/>
          <w:szCs w:val="28"/>
        </w:rPr>
        <w:t>. Мак</w:t>
      </w:r>
      <w:r w:rsidR="00677AB1">
        <w:rPr>
          <w:rFonts w:ascii="Times New Roman" w:hAnsi="Times New Roman" w:cs="Times New Roman"/>
          <w:sz w:val="28"/>
          <w:szCs w:val="28"/>
        </w:rPr>
        <w:t>симальный</w:t>
      </w:r>
      <w:r w:rsidRPr="00447D50">
        <w:rPr>
          <w:rFonts w:ascii="Times New Roman" w:hAnsi="Times New Roman" w:cs="Times New Roman"/>
          <w:sz w:val="28"/>
          <w:szCs w:val="28"/>
        </w:rPr>
        <w:t xml:space="preserve"> </w:t>
      </w:r>
      <w:r w:rsidR="00677AB1">
        <w:rPr>
          <w:rFonts w:ascii="Times New Roman" w:hAnsi="Times New Roman" w:cs="Times New Roman"/>
          <w:sz w:val="28"/>
          <w:szCs w:val="28"/>
        </w:rPr>
        <w:t>срок</w:t>
      </w:r>
      <w:r w:rsidRPr="00447D50">
        <w:rPr>
          <w:rFonts w:ascii="Times New Roman" w:hAnsi="Times New Roman" w:cs="Times New Roman"/>
          <w:sz w:val="28"/>
          <w:szCs w:val="28"/>
        </w:rPr>
        <w:t xml:space="preserve"> ожидания в очереди при подаче заявлений </w:t>
      </w:r>
      <w:r w:rsidR="000A4B7D">
        <w:rPr>
          <w:rFonts w:ascii="Times New Roman" w:hAnsi="Times New Roman" w:cs="Times New Roman"/>
          <w:sz w:val="28"/>
          <w:szCs w:val="28"/>
        </w:rPr>
        <w:t xml:space="preserve">               </w:t>
      </w:r>
      <w:r w:rsidRPr="00447D50">
        <w:rPr>
          <w:rFonts w:ascii="Times New Roman" w:hAnsi="Times New Roman" w:cs="Times New Roman"/>
          <w:sz w:val="28"/>
          <w:szCs w:val="28"/>
        </w:rPr>
        <w:t xml:space="preserve">и при получении результата предоставления муниципальной услуги </w:t>
      </w:r>
      <w:r w:rsidR="000A4B7D">
        <w:rPr>
          <w:rFonts w:ascii="Times New Roman" w:hAnsi="Times New Roman" w:cs="Times New Roman"/>
          <w:sz w:val="28"/>
          <w:szCs w:val="28"/>
        </w:rPr>
        <w:t xml:space="preserve">                      </w:t>
      </w:r>
      <w:r w:rsidRPr="00447D50">
        <w:rPr>
          <w:rFonts w:ascii="Times New Roman" w:hAnsi="Times New Roman" w:cs="Times New Roman"/>
          <w:sz w:val="28"/>
          <w:szCs w:val="28"/>
        </w:rPr>
        <w:t>не долж</w:t>
      </w:r>
      <w:r w:rsidR="00AD796C">
        <w:rPr>
          <w:rFonts w:ascii="Times New Roman" w:hAnsi="Times New Roman" w:cs="Times New Roman"/>
          <w:sz w:val="28"/>
          <w:szCs w:val="28"/>
        </w:rPr>
        <w:t>ен</w:t>
      </w:r>
      <w:r w:rsidRPr="00447D50">
        <w:rPr>
          <w:rFonts w:ascii="Times New Roman" w:hAnsi="Times New Roman" w:cs="Times New Roman"/>
          <w:sz w:val="28"/>
          <w:szCs w:val="28"/>
        </w:rPr>
        <w:t xml:space="preserve"> превышать 15 минут. </w:t>
      </w:r>
      <w:bookmarkStart w:id="11" w:name="P148"/>
      <w:bookmarkEnd w:id="11"/>
    </w:p>
    <w:p w:rsidR="00490613" w:rsidRDefault="00677AB1"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w:t>
      </w:r>
      <w:r w:rsidR="00AD796C">
        <w:rPr>
          <w:rFonts w:ascii="Times New Roman" w:hAnsi="Times New Roman" w:cs="Times New Roman"/>
          <w:sz w:val="28"/>
          <w:szCs w:val="28"/>
        </w:rPr>
        <w:t>13</w:t>
      </w:r>
      <w:r w:rsidR="00E03E47" w:rsidRPr="00447D50">
        <w:rPr>
          <w:rFonts w:ascii="Times New Roman" w:hAnsi="Times New Roman" w:cs="Times New Roman"/>
          <w:sz w:val="28"/>
          <w:szCs w:val="28"/>
        </w:rPr>
        <w:t>.</w:t>
      </w:r>
      <w:r w:rsidR="00490613">
        <w:rPr>
          <w:rFonts w:ascii="Times New Roman" w:hAnsi="Times New Roman" w:cs="Times New Roman"/>
          <w:sz w:val="28"/>
          <w:szCs w:val="28"/>
        </w:rPr>
        <w:t xml:space="preserve"> С</w:t>
      </w:r>
      <w:r w:rsidR="00490613" w:rsidRPr="00490613">
        <w:rPr>
          <w:rFonts w:ascii="Times New Roman" w:hAnsi="Times New Roman" w:cs="Times New Roman"/>
          <w:sz w:val="28"/>
          <w:szCs w:val="28"/>
        </w:rPr>
        <w:t>рок регистрации запроса заявителя о предоставлении муниципальной услуги</w:t>
      </w:r>
      <w:r w:rsidR="00490613">
        <w:rPr>
          <w:rFonts w:ascii="Times New Roman" w:hAnsi="Times New Roman" w:cs="Times New Roman"/>
          <w:sz w:val="28"/>
          <w:szCs w:val="28"/>
        </w:rPr>
        <w:t>.</w:t>
      </w:r>
    </w:p>
    <w:p w:rsidR="005A668B" w:rsidRPr="005A668B" w:rsidRDefault="005A668B" w:rsidP="005A668B">
      <w:pPr>
        <w:autoSpaceDE w:val="0"/>
        <w:autoSpaceDN w:val="0"/>
        <w:adjustRightInd w:val="0"/>
        <w:ind w:firstLine="540"/>
        <w:jc w:val="both"/>
        <w:rPr>
          <w:rFonts w:ascii="Times New Roman" w:hAnsi="Times New Roman" w:cs="Times New Roman"/>
          <w:sz w:val="28"/>
          <w:szCs w:val="28"/>
        </w:rPr>
      </w:pPr>
      <w:r w:rsidRPr="005A668B">
        <w:rPr>
          <w:rFonts w:ascii="Times New Roman" w:hAnsi="Times New Roman" w:cs="Times New Roman"/>
          <w:sz w:val="28"/>
          <w:szCs w:val="28"/>
        </w:rPr>
        <w:t>Регистрация заявления осуществляется в день его приема, за исключением случая подачи заявления позднее чем за один час до окончания времени работы Департамента. В таком случае регистрация заявления осуществляется на следующий рабочий день.</w:t>
      </w:r>
    </w:p>
    <w:p w:rsidR="002352AB" w:rsidRDefault="005A668B" w:rsidP="005A668B">
      <w:pPr>
        <w:autoSpaceDE w:val="0"/>
        <w:autoSpaceDN w:val="0"/>
        <w:adjustRightInd w:val="0"/>
        <w:ind w:firstLine="540"/>
        <w:jc w:val="both"/>
        <w:rPr>
          <w:rFonts w:ascii="Times New Roman" w:hAnsi="Times New Roman" w:cs="Times New Roman"/>
          <w:sz w:val="28"/>
          <w:szCs w:val="28"/>
        </w:rPr>
      </w:pPr>
      <w:r w:rsidRPr="005A668B">
        <w:rPr>
          <w:rFonts w:ascii="Times New Roman" w:hAnsi="Times New Roman" w:cs="Times New Roman"/>
          <w:sz w:val="28"/>
          <w:szCs w:val="28"/>
        </w:rPr>
        <w:t>Заявление, поступившее в нерабочее время, регистрируется на следующий рабочий день.</w:t>
      </w:r>
    </w:p>
    <w:p w:rsidR="00E03E47" w:rsidRPr="00447D50" w:rsidRDefault="00E03E47" w:rsidP="005A668B">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2.1</w:t>
      </w:r>
      <w:r w:rsidR="00AD796C">
        <w:rPr>
          <w:rFonts w:ascii="Times New Roman" w:hAnsi="Times New Roman" w:cs="Times New Roman"/>
          <w:sz w:val="28"/>
          <w:szCs w:val="28"/>
        </w:rPr>
        <w:t>4</w:t>
      </w:r>
      <w:r w:rsidRPr="00447D50">
        <w:rPr>
          <w:rFonts w:ascii="Times New Roman" w:hAnsi="Times New Roman" w:cs="Times New Roman"/>
          <w:sz w:val="28"/>
          <w:szCs w:val="28"/>
        </w:rPr>
        <w:t>.</w:t>
      </w:r>
      <w:r w:rsidR="00490613">
        <w:rPr>
          <w:rFonts w:ascii="Times New Roman" w:hAnsi="Times New Roman" w:cs="Times New Roman"/>
          <w:sz w:val="28"/>
          <w:szCs w:val="28"/>
        </w:rPr>
        <w:t xml:space="preserve"> Т</w:t>
      </w:r>
      <w:r w:rsidR="00490613" w:rsidRPr="00490613">
        <w:rPr>
          <w:rFonts w:ascii="Times New Roman" w:hAnsi="Times New Roman" w:cs="Times New Roman"/>
          <w:sz w:val="28"/>
          <w:szCs w:val="28"/>
        </w:rPr>
        <w:t>ребования к помещениям, в которых предоставля</w:t>
      </w:r>
      <w:r w:rsidR="00AD796C">
        <w:rPr>
          <w:rFonts w:ascii="Times New Roman" w:hAnsi="Times New Roman" w:cs="Times New Roman"/>
          <w:sz w:val="28"/>
          <w:szCs w:val="28"/>
        </w:rPr>
        <w:t>е</w:t>
      </w:r>
      <w:r w:rsidR="00490613" w:rsidRPr="00490613">
        <w:rPr>
          <w:rFonts w:ascii="Times New Roman" w:hAnsi="Times New Roman" w:cs="Times New Roman"/>
          <w:sz w:val="28"/>
          <w:szCs w:val="28"/>
        </w:rPr>
        <w:t>тся муниципальн</w:t>
      </w:r>
      <w:r w:rsidR="00AD796C">
        <w:rPr>
          <w:rFonts w:ascii="Times New Roman" w:hAnsi="Times New Roman" w:cs="Times New Roman"/>
          <w:sz w:val="28"/>
          <w:szCs w:val="28"/>
        </w:rPr>
        <w:t>ая</w:t>
      </w:r>
      <w:r w:rsidR="00490613" w:rsidRPr="00490613">
        <w:rPr>
          <w:rFonts w:ascii="Times New Roman" w:hAnsi="Times New Roman" w:cs="Times New Roman"/>
          <w:sz w:val="28"/>
          <w:szCs w:val="28"/>
        </w:rPr>
        <w:t xml:space="preserve"> услуг</w:t>
      </w:r>
      <w:r w:rsidR="00AD796C">
        <w:rPr>
          <w:rFonts w:ascii="Times New Roman" w:hAnsi="Times New Roman" w:cs="Times New Roman"/>
          <w:sz w:val="28"/>
          <w:szCs w:val="28"/>
        </w:rPr>
        <w:t>а</w:t>
      </w:r>
      <w:r w:rsidR="00490613" w:rsidRPr="00490613">
        <w:rPr>
          <w:rFonts w:ascii="Times New Roman" w:hAnsi="Times New Roman" w:cs="Times New Roman"/>
          <w:sz w:val="28"/>
          <w:szCs w:val="28"/>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90613">
        <w:rPr>
          <w:rFonts w:ascii="Times New Roman" w:hAnsi="Times New Roman" w:cs="Times New Roman"/>
          <w:sz w:val="28"/>
          <w:szCs w:val="28"/>
        </w:rPr>
        <w:t>.</w:t>
      </w:r>
    </w:p>
    <w:p w:rsidR="00E03E47" w:rsidRPr="00447D50" w:rsidRDefault="00E03E47" w:rsidP="00CC31FA">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2.1</w:t>
      </w:r>
      <w:r w:rsidR="00AD796C">
        <w:rPr>
          <w:rFonts w:ascii="Times New Roman" w:hAnsi="Times New Roman" w:cs="Times New Roman"/>
          <w:sz w:val="28"/>
          <w:szCs w:val="28"/>
        </w:rPr>
        <w:t>4</w:t>
      </w:r>
      <w:r w:rsidRPr="00447D50">
        <w:rPr>
          <w:rFonts w:ascii="Times New Roman" w:hAnsi="Times New Roman" w:cs="Times New Roman"/>
          <w:sz w:val="28"/>
          <w:szCs w:val="28"/>
        </w:rPr>
        <w:t>.1. Требования к зданию, в котором предоставляется муниципальная услуга:</w:t>
      </w:r>
    </w:p>
    <w:p w:rsidR="00E03E47" w:rsidRPr="00447D50" w:rsidRDefault="00E03E47" w:rsidP="00CC31FA">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а)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rsidR="00E03E47" w:rsidRDefault="00E03E47" w:rsidP="00CC31FA">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lastRenderedPageBreak/>
        <w:t xml:space="preserve">б) </w:t>
      </w:r>
      <w:r w:rsidR="00AD45DF" w:rsidRPr="00AD45DF">
        <w:rPr>
          <w:rFonts w:ascii="Times New Roman" w:hAnsi="Times New Roman" w:cs="Times New Roman"/>
          <w:sz w:val="28"/>
          <w:szCs w:val="28"/>
        </w:rPr>
        <w:t>центральный вход в здание оборудуется информационной табличкой, содержащей информацию о наименовании органа, предоставляющего муниципальную услугу</w:t>
      </w:r>
      <w:r w:rsidR="007B3EBA">
        <w:rPr>
          <w:rFonts w:ascii="Times New Roman" w:hAnsi="Times New Roman" w:cs="Times New Roman"/>
          <w:sz w:val="28"/>
          <w:szCs w:val="28"/>
        </w:rPr>
        <w:t>;</w:t>
      </w:r>
    </w:p>
    <w:p w:rsidR="00E03E47" w:rsidRPr="00447D50" w:rsidRDefault="00E03E47" w:rsidP="00CC31FA">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 xml:space="preserve">в) на территории, прилегающей к месторасположению </w:t>
      </w:r>
      <w:r w:rsidR="00930081">
        <w:rPr>
          <w:rFonts w:ascii="Times New Roman" w:hAnsi="Times New Roman" w:cs="Times New Roman"/>
          <w:sz w:val="28"/>
          <w:szCs w:val="28"/>
        </w:rPr>
        <w:t xml:space="preserve">органа, предоставляющего муниципальную </w:t>
      </w:r>
      <w:proofErr w:type="gramStart"/>
      <w:r w:rsidR="00930081">
        <w:rPr>
          <w:rFonts w:ascii="Times New Roman" w:hAnsi="Times New Roman" w:cs="Times New Roman"/>
          <w:sz w:val="28"/>
          <w:szCs w:val="28"/>
        </w:rPr>
        <w:t xml:space="preserve">услугу, </w:t>
      </w:r>
      <w:r w:rsidRPr="00447D50">
        <w:rPr>
          <w:rFonts w:ascii="Times New Roman" w:hAnsi="Times New Roman" w:cs="Times New Roman"/>
          <w:sz w:val="28"/>
          <w:szCs w:val="28"/>
        </w:rPr>
        <w:t xml:space="preserve"> оборудуются</w:t>
      </w:r>
      <w:proofErr w:type="gramEnd"/>
      <w:r w:rsidRPr="00447D50">
        <w:rPr>
          <w:rFonts w:ascii="Times New Roman" w:hAnsi="Times New Roman" w:cs="Times New Roman"/>
          <w:sz w:val="28"/>
          <w:szCs w:val="28"/>
        </w:rPr>
        <w:t xml:space="preserve"> места для парковки автотранспортных средств. </w:t>
      </w:r>
      <w:r w:rsidR="007B3EBA">
        <w:rPr>
          <w:rFonts w:ascii="Times New Roman" w:hAnsi="Times New Roman" w:cs="Times New Roman"/>
          <w:sz w:val="28"/>
          <w:szCs w:val="28"/>
        </w:rPr>
        <w:t xml:space="preserve">Из них </w:t>
      </w:r>
      <w:r w:rsidRPr="00447D50">
        <w:rPr>
          <w:rFonts w:ascii="Times New Roman" w:hAnsi="Times New Roman" w:cs="Times New Roman"/>
          <w:sz w:val="28"/>
          <w:szCs w:val="28"/>
        </w:rPr>
        <w:t xml:space="preserve">выделяется не менее 10% мест </w:t>
      </w:r>
      <w:r w:rsidR="00930081">
        <w:rPr>
          <w:rFonts w:ascii="Times New Roman" w:hAnsi="Times New Roman" w:cs="Times New Roman"/>
          <w:sz w:val="28"/>
          <w:szCs w:val="28"/>
        </w:rPr>
        <w:t xml:space="preserve">                         </w:t>
      </w:r>
      <w:proofErr w:type="gramStart"/>
      <w:r w:rsidR="00930081">
        <w:rPr>
          <w:rFonts w:ascii="Times New Roman" w:hAnsi="Times New Roman" w:cs="Times New Roman"/>
          <w:sz w:val="28"/>
          <w:szCs w:val="28"/>
        </w:rPr>
        <w:t xml:space="preserve"> </w:t>
      </w:r>
      <w:r w:rsidR="00865530">
        <w:rPr>
          <w:rFonts w:ascii="Times New Roman" w:hAnsi="Times New Roman" w:cs="Times New Roman"/>
          <w:sz w:val="28"/>
          <w:szCs w:val="28"/>
        </w:rPr>
        <w:t xml:space="preserve"> </w:t>
      </w:r>
      <w:r w:rsidR="00F06E85">
        <w:rPr>
          <w:rFonts w:ascii="Times New Roman" w:hAnsi="Times New Roman" w:cs="Times New Roman"/>
          <w:sz w:val="28"/>
          <w:szCs w:val="28"/>
        </w:rPr>
        <w:t xml:space="preserve"> </w:t>
      </w:r>
      <w:r w:rsidRPr="00447D50">
        <w:rPr>
          <w:rFonts w:ascii="Times New Roman" w:hAnsi="Times New Roman" w:cs="Times New Roman"/>
          <w:sz w:val="28"/>
          <w:szCs w:val="28"/>
        </w:rPr>
        <w:t>(</w:t>
      </w:r>
      <w:proofErr w:type="gramEnd"/>
      <w:r w:rsidRPr="00447D50">
        <w:rPr>
          <w:rFonts w:ascii="Times New Roman" w:hAnsi="Times New Roman" w:cs="Times New Roman"/>
          <w:sz w:val="28"/>
          <w:szCs w:val="28"/>
        </w:rPr>
        <w:t>но не менее одного места)</w:t>
      </w:r>
      <w:r w:rsidR="00A22E7D">
        <w:rPr>
          <w:rFonts w:ascii="Times New Roman" w:hAnsi="Times New Roman" w:cs="Times New Roman"/>
          <w:sz w:val="28"/>
          <w:szCs w:val="28"/>
        </w:rPr>
        <w:t xml:space="preserve"> для парковки специальных автотранспортных средств инвалидов</w:t>
      </w:r>
      <w:r w:rsidRPr="00447D50">
        <w:rPr>
          <w:rFonts w:ascii="Times New Roman" w:hAnsi="Times New Roman" w:cs="Times New Roman"/>
          <w:sz w:val="28"/>
          <w:szCs w:val="28"/>
        </w:rPr>
        <w:t>.</w:t>
      </w:r>
    </w:p>
    <w:p w:rsidR="00E03E47" w:rsidRPr="00447D50" w:rsidRDefault="00E03E47" w:rsidP="00AD45DF">
      <w:pPr>
        <w:autoSpaceDE w:val="0"/>
        <w:autoSpaceDN w:val="0"/>
        <w:adjustRightInd w:val="0"/>
        <w:ind w:firstLine="539"/>
        <w:contextualSpacing/>
        <w:jc w:val="both"/>
        <w:rPr>
          <w:rFonts w:ascii="Times New Roman" w:hAnsi="Times New Roman" w:cs="Times New Roman"/>
          <w:sz w:val="28"/>
          <w:szCs w:val="28"/>
        </w:rPr>
      </w:pPr>
      <w:r w:rsidRPr="00447D50">
        <w:rPr>
          <w:rFonts w:ascii="Times New Roman" w:hAnsi="Times New Roman" w:cs="Times New Roman"/>
          <w:sz w:val="28"/>
          <w:szCs w:val="28"/>
        </w:rPr>
        <w:t>2.1</w:t>
      </w:r>
      <w:r w:rsidR="00AD45DF">
        <w:rPr>
          <w:rFonts w:ascii="Times New Roman" w:hAnsi="Times New Roman" w:cs="Times New Roman"/>
          <w:sz w:val="28"/>
          <w:szCs w:val="28"/>
        </w:rPr>
        <w:t>4</w:t>
      </w:r>
      <w:r w:rsidRPr="00447D50">
        <w:rPr>
          <w:rFonts w:ascii="Times New Roman" w:hAnsi="Times New Roman" w:cs="Times New Roman"/>
          <w:sz w:val="28"/>
          <w:szCs w:val="28"/>
        </w:rPr>
        <w:t>.2. Требования к местам ожидания приема:</w:t>
      </w:r>
    </w:p>
    <w:p w:rsidR="00AD45DF" w:rsidRPr="00AD45DF" w:rsidRDefault="00AD45DF" w:rsidP="00AD45DF">
      <w:pPr>
        <w:autoSpaceDE w:val="0"/>
        <w:autoSpaceDN w:val="0"/>
        <w:adjustRightInd w:val="0"/>
        <w:ind w:firstLine="539"/>
        <w:contextualSpacing/>
        <w:jc w:val="both"/>
        <w:rPr>
          <w:rFonts w:ascii="Times New Roman" w:hAnsi="Times New Roman" w:cs="Times New Roman"/>
          <w:sz w:val="28"/>
          <w:szCs w:val="28"/>
        </w:rPr>
      </w:pPr>
      <w:r w:rsidRPr="00AD45DF">
        <w:rPr>
          <w:rFonts w:ascii="Times New Roman" w:hAnsi="Times New Roman" w:cs="Times New Roman"/>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AD45DF" w:rsidRPr="00AD45DF" w:rsidRDefault="00AD45DF" w:rsidP="00AD45DF">
      <w:pPr>
        <w:autoSpaceDE w:val="0"/>
        <w:autoSpaceDN w:val="0"/>
        <w:adjustRightInd w:val="0"/>
        <w:ind w:firstLine="539"/>
        <w:contextualSpacing/>
        <w:jc w:val="both"/>
        <w:rPr>
          <w:rFonts w:ascii="Times New Roman" w:hAnsi="Times New Roman" w:cs="Times New Roman"/>
          <w:sz w:val="28"/>
          <w:szCs w:val="28"/>
        </w:rPr>
      </w:pPr>
      <w:r w:rsidRPr="00AD45DF">
        <w:rPr>
          <w:rFonts w:ascii="Times New Roman" w:hAnsi="Times New Roman" w:cs="Times New Roman"/>
          <w:sz w:val="28"/>
          <w:szCs w:val="28"/>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AD45DF" w:rsidRPr="00AD45DF" w:rsidRDefault="00AD45DF" w:rsidP="00AD45DF">
      <w:pPr>
        <w:autoSpaceDE w:val="0"/>
        <w:autoSpaceDN w:val="0"/>
        <w:adjustRightInd w:val="0"/>
        <w:ind w:firstLine="539"/>
        <w:contextualSpacing/>
        <w:jc w:val="both"/>
        <w:rPr>
          <w:rFonts w:ascii="Times New Roman" w:hAnsi="Times New Roman" w:cs="Times New Roman"/>
          <w:sz w:val="28"/>
          <w:szCs w:val="28"/>
        </w:rPr>
      </w:pPr>
      <w:r w:rsidRPr="00AD45DF">
        <w:rPr>
          <w:rFonts w:ascii="Times New Roman" w:hAnsi="Times New Roman" w:cs="Times New Roman"/>
          <w:sz w:val="28"/>
          <w:szCs w:val="28"/>
        </w:rPr>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E03E47" w:rsidRPr="00447D50" w:rsidRDefault="00AD45DF" w:rsidP="00AD45DF">
      <w:pPr>
        <w:autoSpaceDE w:val="0"/>
        <w:autoSpaceDN w:val="0"/>
        <w:adjustRightInd w:val="0"/>
        <w:ind w:firstLine="539"/>
        <w:contextualSpacing/>
        <w:jc w:val="both"/>
        <w:rPr>
          <w:rFonts w:ascii="Times New Roman" w:hAnsi="Times New Roman" w:cs="Times New Roman"/>
          <w:sz w:val="28"/>
          <w:szCs w:val="28"/>
        </w:rPr>
      </w:pPr>
      <w:r w:rsidRPr="00AD45DF">
        <w:rPr>
          <w:rFonts w:ascii="Times New Roman" w:hAnsi="Times New Roman" w:cs="Times New Roman"/>
          <w:sz w:val="28"/>
          <w:szCs w:val="28"/>
        </w:rP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бланки заявлений.</w:t>
      </w:r>
    </w:p>
    <w:p w:rsidR="00E03E47" w:rsidRPr="00447D50" w:rsidRDefault="005D4EE3"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2.1</w:t>
      </w:r>
      <w:r w:rsidR="00AD45DF">
        <w:rPr>
          <w:rFonts w:ascii="Times New Roman" w:hAnsi="Times New Roman" w:cs="Times New Roman"/>
          <w:sz w:val="28"/>
          <w:szCs w:val="28"/>
        </w:rPr>
        <w:t>4</w:t>
      </w:r>
      <w:r>
        <w:rPr>
          <w:rFonts w:ascii="Times New Roman" w:hAnsi="Times New Roman" w:cs="Times New Roman"/>
          <w:sz w:val="28"/>
          <w:szCs w:val="28"/>
        </w:rPr>
        <w:t>.</w:t>
      </w:r>
      <w:r w:rsidR="00E03E47" w:rsidRPr="00447D50">
        <w:rPr>
          <w:rFonts w:ascii="Times New Roman" w:hAnsi="Times New Roman" w:cs="Times New Roman"/>
          <w:sz w:val="28"/>
          <w:szCs w:val="28"/>
        </w:rPr>
        <w:t>3. Требования к местам приема заявителей.</w:t>
      </w:r>
    </w:p>
    <w:p w:rsidR="00E03E47" w:rsidRPr="00447D50" w:rsidRDefault="00E03E47" w:rsidP="00CC31FA">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Места предоставления муниципальной услуги оборудуются:</w:t>
      </w:r>
    </w:p>
    <w:p w:rsidR="00E03E47" w:rsidRPr="00447D50" w:rsidRDefault="00D00A11"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w:t>
      </w:r>
      <w:r w:rsidR="00E03E47" w:rsidRPr="00447D50">
        <w:rPr>
          <w:rFonts w:ascii="Times New Roman" w:hAnsi="Times New Roman" w:cs="Times New Roman"/>
          <w:sz w:val="28"/>
          <w:szCs w:val="28"/>
        </w:rPr>
        <w:t>) противопожарной системой и средствами пожаротушения;</w:t>
      </w:r>
    </w:p>
    <w:p w:rsidR="00E03E47" w:rsidRPr="00447D50" w:rsidRDefault="00D00A11"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w:t>
      </w:r>
      <w:r w:rsidR="00E03E47" w:rsidRPr="00447D50">
        <w:rPr>
          <w:rFonts w:ascii="Times New Roman" w:hAnsi="Times New Roman" w:cs="Times New Roman"/>
          <w:sz w:val="28"/>
          <w:szCs w:val="28"/>
        </w:rPr>
        <w:t>) системой оповещения о возникновении чрезвычайной ситуации;</w:t>
      </w:r>
    </w:p>
    <w:p w:rsidR="00E03E47" w:rsidRPr="00447D50" w:rsidRDefault="00D00A11"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3</w:t>
      </w:r>
      <w:r w:rsidR="00E03E47" w:rsidRPr="00447D50">
        <w:rPr>
          <w:rFonts w:ascii="Times New Roman" w:hAnsi="Times New Roman" w:cs="Times New Roman"/>
          <w:sz w:val="28"/>
          <w:szCs w:val="28"/>
        </w:rPr>
        <w:t>) системой охраны;</w:t>
      </w:r>
    </w:p>
    <w:p w:rsidR="00E03E47" w:rsidRPr="00447D50" w:rsidRDefault="00D00A11"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E03E47" w:rsidRPr="00447D50">
        <w:rPr>
          <w:rFonts w:ascii="Times New Roman" w:hAnsi="Times New Roman" w:cs="Times New Roman"/>
          <w:sz w:val="28"/>
          <w:szCs w:val="28"/>
        </w:rPr>
        <w:t xml:space="preserve">) информационными табличками (вывесками) с указанием номера кабинета, фамилии, имени, отчества </w:t>
      </w:r>
      <w:r w:rsidR="00B20C36">
        <w:rPr>
          <w:rFonts w:ascii="Times New Roman" w:hAnsi="Times New Roman" w:cs="Times New Roman"/>
          <w:sz w:val="28"/>
          <w:szCs w:val="28"/>
        </w:rPr>
        <w:t xml:space="preserve">(последнее - при наличии) </w:t>
      </w:r>
      <w:r w:rsidR="00E03E47" w:rsidRPr="00447D50">
        <w:rPr>
          <w:rFonts w:ascii="Times New Roman" w:hAnsi="Times New Roman" w:cs="Times New Roman"/>
          <w:sz w:val="28"/>
          <w:szCs w:val="28"/>
        </w:rPr>
        <w:t>и должности специалиста, осуществляющего прием заявителей;</w:t>
      </w:r>
    </w:p>
    <w:p w:rsidR="00C03188" w:rsidRPr="00447D50" w:rsidRDefault="00C03188" w:rsidP="00C03188">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E03E47" w:rsidRPr="00447D50" w:rsidRDefault="00D00A11"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2.1</w:t>
      </w:r>
      <w:r w:rsidR="00AD45DF">
        <w:rPr>
          <w:rFonts w:ascii="Times New Roman" w:hAnsi="Times New Roman" w:cs="Times New Roman"/>
          <w:sz w:val="28"/>
          <w:szCs w:val="28"/>
        </w:rPr>
        <w:t>4</w:t>
      </w:r>
      <w:r>
        <w:rPr>
          <w:rFonts w:ascii="Times New Roman" w:hAnsi="Times New Roman" w:cs="Times New Roman"/>
          <w:sz w:val="28"/>
          <w:szCs w:val="28"/>
        </w:rPr>
        <w:t>.4. П</w:t>
      </w:r>
      <w:r w:rsidR="00E03E47" w:rsidRPr="00447D50">
        <w:rPr>
          <w:rFonts w:ascii="Times New Roman" w:hAnsi="Times New Roman" w:cs="Times New Roman"/>
          <w:sz w:val="28"/>
          <w:szCs w:val="28"/>
        </w:rPr>
        <w:t>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2E054C" w:rsidRDefault="00E03E47" w:rsidP="00CC31FA">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2.1</w:t>
      </w:r>
      <w:r w:rsidR="002F32B9">
        <w:rPr>
          <w:rFonts w:ascii="Times New Roman" w:hAnsi="Times New Roman" w:cs="Times New Roman"/>
          <w:sz w:val="28"/>
          <w:szCs w:val="28"/>
        </w:rPr>
        <w:t>5</w:t>
      </w:r>
      <w:r w:rsidRPr="00447D50">
        <w:rPr>
          <w:rFonts w:ascii="Times New Roman" w:hAnsi="Times New Roman" w:cs="Times New Roman"/>
          <w:sz w:val="28"/>
          <w:szCs w:val="28"/>
        </w:rPr>
        <w:t xml:space="preserve">. </w:t>
      </w:r>
      <w:r w:rsidR="002E054C">
        <w:rPr>
          <w:rFonts w:ascii="Times New Roman" w:hAnsi="Times New Roman" w:cs="Times New Roman"/>
          <w:sz w:val="28"/>
          <w:szCs w:val="28"/>
        </w:rPr>
        <w:t>Показатели доступности и качества муниципальной услуги.</w:t>
      </w:r>
    </w:p>
    <w:p w:rsidR="00E03E47" w:rsidRPr="00447D50" w:rsidRDefault="00E03E47" w:rsidP="00CC31FA">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Доступность и качество муниципальной услуги определяются по следующим показателям:</w:t>
      </w:r>
    </w:p>
    <w:p w:rsidR="00E03E47" w:rsidRPr="00447D50" w:rsidRDefault="007616F7"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w:t>
      </w:r>
      <w:r w:rsidR="00E03E47" w:rsidRPr="00447D50">
        <w:rPr>
          <w:rFonts w:ascii="Times New Roman" w:hAnsi="Times New Roman" w:cs="Times New Roman"/>
          <w:sz w:val="28"/>
          <w:szCs w:val="28"/>
        </w:rPr>
        <w:t>) информированность заявителей о порядке предоставления муниципальной услуги;</w:t>
      </w:r>
    </w:p>
    <w:p w:rsidR="00E03E47" w:rsidRPr="00447D50" w:rsidRDefault="007616F7"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2</w:t>
      </w:r>
      <w:r w:rsidR="00E03E47" w:rsidRPr="00447D50">
        <w:rPr>
          <w:rFonts w:ascii="Times New Roman" w:hAnsi="Times New Roman" w:cs="Times New Roman"/>
          <w:sz w:val="28"/>
          <w:szCs w:val="28"/>
        </w:rPr>
        <w:t>) возможность получения консультаций по порядку предоставления муниципальной услуги;</w:t>
      </w:r>
    </w:p>
    <w:p w:rsidR="00E03E47" w:rsidRPr="00447D50" w:rsidRDefault="00C31068"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3</w:t>
      </w:r>
      <w:r w:rsidR="00E03E47" w:rsidRPr="00447D50">
        <w:rPr>
          <w:rFonts w:ascii="Times New Roman" w:hAnsi="Times New Roman" w:cs="Times New Roman"/>
          <w:sz w:val="28"/>
          <w:szCs w:val="28"/>
        </w:rPr>
        <w:t>) удобство территориального размещения помещения, в котором предоставляется муниципальная услуга;</w:t>
      </w:r>
    </w:p>
    <w:p w:rsidR="00E03E47" w:rsidRPr="00447D50" w:rsidRDefault="00C31068"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E03E47" w:rsidRPr="00447D50">
        <w:rPr>
          <w:rFonts w:ascii="Times New Roman" w:hAnsi="Times New Roman" w:cs="Times New Roman"/>
          <w:sz w:val="28"/>
          <w:szCs w:val="28"/>
        </w:rPr>
        <w:t>) наличие удобного для заявителей графика работы органа, предоставляющего муниципальную услугу;</w:t>
      </w:r>
    </w:p>
    <w:p w:rsidR="00E03E47" w:rsidRPr="00447D50" w:rsidRDefault="00C31068"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w:t>
      </w:r>
      <w:r w:rsidR="00E03E47" w:rsidRPr="00447D50">
        <w:rPr>
          <w:rFonts w:ascii="Times New Roman" w:hAnsi="Times New Roman" w:cs="Times New Roman"/>
          <w:sz w:val="28"/>
          <w:szCs w:val="28"/>
        </w:rPr>
        <w:t>) количество взаимодействий заявителя с должностными лицами при предоставлении муниципальной услуги и их продолжительность;</w:t>
      </w:r>
    </w:p>
    <w:p w:rsidR="00E03E47" w:rsidRPr="00447D50" w:rsidRDefault="00C31068"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6</w:t>
      </w:r>
      <w:r w:rsidR="00E03E47" w:rsidRPr="00447D50">
        <w:rPr>
          <w:rFonts w:ascii="Times New Roman" w:hAnsi="Times New Roman" w:cs="Times New Roman"/>
          <w:sz w:val="28"/>
          <w:szCs w:val="28"/>
        </w:rPr>
        <w:t>) удовлетворенность заявителей сроками ожидания в очереди при предоставлении муниципальной услуги;</w:t>
      </w:r>
    </w:p>
    <w:p w:rsidR="00E03E47" w:rsidRPr="00447D50" w:rsidRDefault="00C31068"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7</w:t>
      </w:r>
      <w:r w:rsidR="00E03E47" w:rsidRPr="00447D50">
        <w:rPr>
          <w:rFonts w:ascii="Times New Roman" w:hAnsi="Times New Roman" w:cs="Times New Roman"/>
          <w:sz w:val="28"/>
          <w:szCs w:val="28"/>
        </w:rPr>
        <w:t>) удовлетворенность заявителей условиями ожидания в очереди при предоставлении муниципальной услуги;</w:t>
      </w:r>
    </w:p>
    <w:p w:rsidR="00E03E47" w:rsidRPr="00447D50" w:rsidRDefault="00C31068"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8</w:t>
      </w:r>
      <w:r w:rsidR="00E03E47" w:rsidRPr="00447D50">
        <w:rPr>
          <w:rFonts w:ascii="Times New Roman" w:hAnsi="Times New Roman" w:cs="Times New Roman"/>
          <w:sz w:val="28"/>
          <w:szCs w:val="28"/>
        </w:rPr>
        <w:t>) удовлетворенность заявителей сроками предоставления муниципальной услуги;</w:t>
      </w:r>
    </w:p>
    <w:p w:rsidR="00E03E47" w:rsidRPr="00447D50" w:rsidRDefault="00C31068"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9</w:t>
      </w:r>
      <w:r w:rsidR="00E03E47" w:rsidRPr="00447D50">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03E47" w:rsidRPr="00447D50" w:rsidRDefault="0009456A" w:rsidP="00CC31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w:t>
      </w:r>
      <w:r w:rsidR="00C31068">
        <w:rPr>
          <w:rFonts w:ascii="Times New Roman" w:hAnsi="Times New Roman" w:cs="Times New Roman"/>
          <w:sz w:val="28"/>
          <w:szCs w:val="28"/>
        </w:rPr>
        <w:t>0</w:t>
      </w:r>
      <w:r w:rsidR="00E03E47" w:rsidRPr="00447D50">
        <w:rPr>
          <w:rFonts w:ascii="Times New Roman" w:hAnsi="Times New Roman" w:cs="Times New Roman"/>
          <w:sz w:val="28"/>
          <w:szCs w:val="28"/>
        </w:rPr>
        <w:t>)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E03E47" w:rsidRPr="00447D50" w:rsidRDefault="00E03E47" w:rsidP="00CC31FA">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2.1</w:t>
      </w:r>
      <w:r w:rsidR="002F32B9">
        <w:rPr>
          <w:rFonts w:ascii="Times New Roman" w:hAnsi="Times New Roman" w:cs="Times New Roman"/>
          <w:sz w:val="28"/>
          <w:szCs w:val="28"/>
        </w:rPr>
        <w:t>6</w:t>
      </w:r>
      <w:r w:rsidRPr="00447D50">
        <w:rPr>
          <w:rFonts w:ascii="Times New Roman" w:hAnsi="Times New Roman" w:cs="Times New Roman"/>
          <w:sz w:val="28"/>
          <w:szCs w:val="28"/>
        </w:rPr>
        <w:t>. Требование соблюдения конфиденциальности.</w:t>
      </w:r>
    </w:p>
    <w:p w:rsidR="00E03E47" w:rsidRDefault="00E03E47" w:rsidP="00CC31FA">
      <w:pPr>
        <w:autoSpaceDE w:val="0"/>
        <w:autoSpaceDN w:val="0"/>
        <w:adjustRightInd w:val="0"/>
        <w:ind w:firstLine="540"/>
        <w:jc w:val="both"/>
        <w:rPr>
          <w:rFonts w:ascii="Times New Roman" w:hAnsi="Times New Roman" w:cs="Times New Roman"/>
          <w:sz w:val="28"/>
          <w:szCs w:val="28"/>
        </w:rPr>
      </w:pPr>
      <w:r w:rsidRPr="00447D50">
        <w:rPr>
          <w:rFonts w:ascii="Times New Roman" w:hAnsi="Times New Roman" w:cs="Times New Roman"/>
          <w:sz w:val="28"/>
          <w:szCs w:val="28"/>
        </w:rPr>
        <w:t>При предоставлении муниципальной услуги</w:t>
      </w:r>
      <w:r w:rsidR="00AE5801">
        <w:rPr>
          <w:rFonts w:ascii="Times New Roman" w:hAnsi="Times New Roman" w:cs="Times New Roman"/>
          <w:sz w:val="28"/>
          <w:szCs w:val="28"/>
        </w:rPr>
        <w:t xml:space="preserve"> </w:t>
      </w:r>
      <w:r w:rsidRPr="00447D50">
        <w:rPr>
          <w:rFonts w:ascii="Times New Roman" w:hAnsi="Times New Roman" w:cs="Times New Roman"/>
          <w:sz w:val="28"/>
          <w:szCs w:val="28"/>
        </w:rPr>
        <w:t>Департамент обязан обеспечить защиту сведений, поступающих от заявителей</w:t>
      </w:r>
      <w:r w:rsidR="00A22E7D">
        <w:rPr>
          <w:rFonts w:ascii="Times New Roman" w:hAnsi="Times New Roman" w:cs="Times New Roman"/>
          <w:sz w:val="28"/>
          <w:szCs w:val="28"/>
        </w:rPr>
        <w:t xml:space="preserve"> (представителей заявителей)</w:t>
      </w:r>
      <w:r w:rsidRPr="00447D50">
        <w:rPr>
          <w:rFonts w:ascii="Times New Roman" w:hAnsi="Times New Roman" w:cs="Times New Roman"/>
          <w:sz w:val="28"/>
          <w:szCs w:val="28"/>
        </w:rPr>
        <w:t>, в том числе путем обеспечения конфиденциальности информации на всех этапах взаимодействия с заявителем</w:t>
      </w:r>
      <w:r w:rsidR="00A22E7D">
        <w:rPr>
          <w:rFonts w:ascii="Times New Roman" w:hAnsi="Times New Roman" w:cs="Times New Roman"/>
          <w:sz w:val="28"/>
          <w:szCs w:val="28"/>
        </w:rPr>
        <w:t xml:space="preserve"> (представителем заявителя)</w:t>
      </w:r>
      <w:r w:rsidRPr="00447D50">
        <w:rPr>
          <w:rFonts w:ascii="Times New Roman" w:hAnsi="Times New Roman" w:cs="Times New Roman"/>
          <w:sz w:val="28"/>
          <w:szCs w:val="28"/>
        </w:rPr>
        <w:t>,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rsidR="001B2368" w:rsidRPr="000A0FBB" w:rsidRDefault="00764BE1" w:rsidP="000A0FBB">
      <w:pPr>
        <w:autoSpaceDE w:val="0"/>
        <w:autoSpaceDN w:val="0"/>
        <w:adjustRightInd w:val="0"/>
        <w:ind w:firstLine="540"/>
        <w:jc w:val="right"/>
        <w:rPr>
          <w:rFonts w:ascii="Times New Roman" w:hAnsi="Times New Roman" w:cs="Times New Roman"/>
          <w:sz w:val="28"/>
          <w:szCs w:val="28"/>
        </w:rPr>
      </w:pPr>
      <w:r>
        <w:rPr>
          <w:rFonts w:ascii="Times New Roman" w:hAnsi="Times New Roman" w:cs="Times New Roman"/>
          <w:sz w:val="28"/>
          <w:szCs w:val="28"/>
        </w:rPr>
        <w:br w:type="column"/>
      </w:r>
      <w:r w:rsidR="001B2368" w:rsidRPr="000A0FBB">
        <w:rPr>
          <w:rFonts w:ascii="Times New Roman" w:hAnsi="Times New Roman" w:cs="Times New Roman"/>
          <w:sz w:val="28"/>
          <w:szCs w:val="28"/>
        </w:rPr>
        <w:lastRenderedPageBreak/>
        <w:t>Приложение 1</w:t>
      </w:r>
    </w:p>
    <w:p w:rsidR="001B2368" w:rsidRPr="00341324" w:rsidRDefault="001B2368" w:rsidP="001B2368">
      <w:pPr>
        <w:pStyle w:val="ConsPlusNormal"/>
        <w:ind w:firstLine="540"/>
        <w:jc w:val="right"/>
        <w:rPr>
          <w:sz w:val="28"/>
          <w:szCs w:val="28"/>
        </w:rPr>
      </w:pPr>
      <w:r w:rsidRPr="00341324">
        <w:rPr>
          <w:sz w:val="28"/>
          <w:szCs w:val="28"/>
        </w:rPr>
        <w:t>к административному регламенту</w:t>
      </w:r>
    </w:p>
    <w:p w:rsidR="001B2368" w:rsidRPr="00341324" w:rsidRDefault="001B2368" w:rsidP="001B2368">
      <w:pPr>
        <w:pStyle w:val="ConsPlusNormal"/>
        <w:ind w:firstLine="540"/>
        <w:jc w:val="right"/>
        <w:rPr>
          <w:sz w:val="28"/>
          <w:szCs w:val="28"/>
        </w:rPr>
      </w:pPr>
      <w:r w:rsidRPr="00341324">
        <w:rPr>
          <w:sz w:val="28"/>
          <w:szCs w:val="28"/>
        </w:rPr>
        <w:t>предоставления муниципальной услуги</w:t>
      </w:r>
    </w:p>
    <w:p w:rsidR="001B2368" w:rsidRPr="00447D50" w:rsidRDefault="001B2368" w:rsidP="000D4AAD">
      <w:pPr>
        <w:pStyle w:val="ConsPlusNormal"/>
        <w:ind w:firstLine="540"/>
        <w:jc w:val="right"/>
        <w:rPr>
          <w:sz w:val="28"/>
          <w:szCs w:val="28"/>
        </w:rPr>
      </w:pPr>
      <w:r w:rsidRPr="00447D50">
        <w:rPr>
          <w:sz w:val="28"/>
          <w:szCs w:val="28"/>
        </w:rPr>
        <w:t>«</w:t>
      </w:r>
      <w:r w:rsidR="000D4AAD" w:rsidRPr="000D4AAD">
        <w:rPr>
          <w:sz w:val="28"/>
          <w:szCs w:val="28"/>
        </w:rPr>
        <w:t>Выдача справок о принадлежности земельных участков</w:t>
      </w:r>
      <w:r w:rsidRPr="00447D50">
        <w:rPr>
          <w:sz w:val="28"/>
          <w:szCs w:val="28"/>
        </w:rPr>
        <w:t>»</w:t>
      </w:r>
    </w:p>
    <w:p w:rsidR="001B2368" w:rsidRPr="00BC714A" w:rsidRDefault="001B2368" w:rsidP="001B2368">
      <w:pPr>
        <w:pStyle w:val="ConsPlusNormal"/>
        <w:jc w:val="center"/>
        <w:rPr>
          <w:sz w:val="28"/>
          <w:szCs w:val="28"/>
        </w:rPr>
      </w:pPr>
    </w:p>
    <w:p w:rsidR="000A0FBB" w:rsidRPr="000D3075" w:rsidRDefault="000A0FBB" w:rsidP="000A0FBB">
      <w:pPr>
        <w:pStyle w:val="ConsPlusTitle"/>
        <w:suppressAutoHyphens/>
        <w:jc w:val="center"/>
        <w:rPr>
          <w:rFonts w:ascii="Times New Roman" w:hAnsi="Times New Roman" w:cs="Times New Roman"/>
          <w:sz w:val="28"/>
          <w:szCs w:val="28"/>
        </w:rPr>
      </w:pPr>
      <w:bookmarkStart w:id="12" w:name="P313"/>
      <w:bookmarkEnd w:id="12"/>
      <w:r w:rsidRPr="000D3075">
        <w:rPr>
          <w:rFonts w:ascii="Times New Roman" w:hAnsi="Times New Roman" w:cs="Times New Roman"/>
          <w:sz w:val="28"/>
          <w:szCs w:val="28"/>
        </w:rPr>
        <w:t>Сведения</w:t>
      </w:r>
    </w:p>
    <w:p w:rsidR="000A0FBB" w:rsidRPr="000D3075" w:rsidRDefault="000A0FBB" w:rsidP="000A0FBB">
      <w:pPr>
        <w:pStyle w:val="ConsPlusTitle"/>
        <w:suppressAutoHyphens/>
        <w:jc w:val="center"/>
        <w:rPr>
          <w:rFonts w:ascii="Times New Roman" w:hAnsi="Times New Roman" w:cs="Times New Roman"/>
          <w:sz w:val="28"/>
          <w:szCs w:val="28"/>
        </w:rPr>
      </w:pPr>
      <w:r w:rsidRPr="000D3075">
        <w:rPr>
          <w:rFonts w:ascii="Times New Roman" w:hAnsi="Times New Roman" w:cs="Times New Roman"/>
          <w:sz w:val="28"/>
          <w:szCs w:val="28"/>
        </w:rPr>
        <w:t>о департаменте управления имуществом</w:t>
      </w:r>
    </w:p>
    <w:p w:rsidR="000A0FBB" w:rsidRPr="000D3075" w:rsidRDefault="000A0FBB" w:rsidP="002352AB">
      <w:pPr>
        <w:pStyle w:val="ConsPlusTitle"/>
        <w:suppressAutoHyphens/>
        <w:jc w:val="center"/>
        <w:rPr>
          <w:rFonts w:ascii="Times New Roman" w:hAnsi="Times New Roman" w:cs="Times New Roman"/>
          <w:sz w:val="28"/>
          <w:szCs w:val="28"/>
        </w:rPr>
      </w:pPr>
      <w:r w:rsidRPr="000D3075">
        <w:rPr>
          <w:rFonts w:ascii="Times New Roman" w:hAnsi="Times New Roman" w:cs="Times New Roman"/>
          <w:sz w:val="28"/>
          <w:szCs w:val="28"/>
        </w:rPr>
        <w:t>и земельными ресурсами администрации города Твери</w:t>
      </w:r>
    </w:p>
    <w:p w:rsidR="000A0FBB" w:rsidRPr="000D3075" w:rsidRDefault="000A0FBB" w:rsidP="000A0FBB">
      <w:pPr>
        <w:pStyle w:val="ConsPlusNormal"/>
        <w:suppressAutoHyphens/>
        <w:jc w:val="both"/>
        <w:rPr>
          <w:sz w:val="16"/>
          <w:szCs w:val="16"/>
        </w:rPr>
      </w:pPr>
    </w:p>
    <w:p w:rsidR="000A0FBB" w:rsidRPr="000A0FBB" w:rsidRDefault="000A0FBB" w:rsidP="000A0FBB">
      <w:pPr>
        <w:suppressAutoHyphens/>
        <w:autoSpaceDE w:val="0"/>
        <w:autoSpaceDN w:val="0"/>
        <w:ind w:firstLine="426"/>
        <w:contextualSpacing/>
        <w:jc w:val="both"/>
        <w:rPr>
          <w:rFonts w:ascii="Times New Roman" w:hAnsi="Times New Roman"/>
          <w:sz w:val="28"/>
          <w:szCs w:val="28"/>
        </w:rPr>
      </w:pPr>
      <w:r w:rsidRPr="000A0FBB">
        <w:rPr>
          <w:rFonts w:ascii="Times New Roman" w:hAnsi="Times New Roman"/>
          <w:sz w:val="28"/>
          <w:szCs w:val="28"/>
        </w:rPr>
        <w:t>Адрес департамента управления имуществом и земельными ресурсами администрации города Твери (далее - Департамент): 170034, город Тверь, улица Ерофеева, дом 5.</w:t>
      </w:r>
    </w:p>
    <w:p w:rsidR="000A0FBB" w:rsidRPr="000A0FBB" w:rsidRDefault="000A0FBB" w:rsidP="000A0FBB">
      <w:pPr>
        <w:suppressAutoHyphens/>
        <w:autoSpaceDE w:val="0"/>
        <w:autoSpaceDN w:val="0"/>
        <w:ind w:firstLine="426"/>
        <w:contextualSpacing/>
        <w:jc w:val="both"/>
        <w:rPr>
          <w:rFonts w:ascii="Times New Roman" w:hAnsi="Times New Roman"/>
          <w:sz w:val="28"/>
          <w:szCs w:val="28"/>
        </w:rPr>
      </w:pPr>
      <w:r w:rsidRPr="000A0FBB">
        <w:rPr>
          <w:rFonts w:ascii="Times New Roman" w:hAnsi="Times New Roman"/>
          <w:sz w:val="28"/>
          <w:szCs w:val="28"/>
        </w:rPr>
        <w:t>Адрес электронной почты Департамента: tverkumi@adm.tver.ru.</w:t>
      </w:r>
    </w:p>
    <w:p w:rsidR="000A0FBB" w:rsidRPr="000A0FBB" w:rsidRDefault="000A0FBB" w:rsidP="000A0FBB">
      <w:pPr>
        <w:suppressAutoHyphens/>
        <w:autoSpaceDE w:val="0"/>
        <w:autoSpaceDN w:val="0"/>
        <w:ind w:firstLine="426"/>
        <w:contextualSpacing/>
        <w:jc w:val="both"/>
        <w:rPr>
          <w:rFonts w:ascii="Times New Roman" w:hAnsi="Times New Roman"/>
          <w:sz w:val="28"/>
          <w:szCs w:val="28"/>
        </w:rPr>
      </w:pPr>
      <w:r w:rsidRPr="000A0FBB">
        <w:rPr>
          <w:rFonts w:ascii="Times New Roman" w:hAnsi="Times New Roman"/>
          <w:sz w:val="28"/>
          <w:szCs w:val="28"/>
        </w:rPr>
        <w:t>Структурное подразделение Департамента, обеспечивающее предоставление муниципальной услуги: отдел регулирования земельных отношений: 170034, город Тверь, улица Ерофеева, дом 5.</w:t>
      </w:r>
    </w:p>
    <w:p w:rsidR="000A0FBB" w:rsidRPr="000A0FBB" w:rsidRDefault="000A0FBB" w:rsidP="000A0FBB">
      <w:pPr>
        <w:suppressAutoHyphens/>
        <w:autoSpaceDE w:val="0"/>
        <w:autoSpaceDN w:val="0"/>
        <w:ind w:firstLine="426"/>
        <w:contextualSpacing/>
        <w:jc w:val="both"/>
        <w:rPr>
          <w:rFonts w:ascii="Times New Roman" w:hAnsi="Times New Roman"/>
          <w:sz w:val="28"/>
          <w:szCs w:val="28"/>
        </w:rPr>
      </w:pPr>
      <w:r w:rsidRPr="000A0FBB">
        <w:rPr>
          <w:rFonts w:ascii="Times New Roman" w:hAnsi="Times New Roman"/>
          <w:sz w:val="28"/>
          <w:szCs w:val="28"/>
        </w:rPr>
        <w:t>Контактные телефоны:</w:t>
      </w:r>
    </w:p>
    <w:p w:rsidR="000A0FBB" w:rsidRPr="000A0FBB" w:rsidRDefault="000A0FBB" w:rsidP="000A0FBB">
      <w:pPr>
        <w:suppressAutoHyphens/>
        <w:autoSpaceDE w:val="0"/>
        <w:autoSpaceDN w:val="0"/>
        <w:ind w:firstLine="426"/>
        <w:contextualSpacing/>
        <w:jc w:val="both"/>
        <w:rPr>
          <w:rFonts w:ascii="Times New Roman" w:hAnsi="Times New Roman"/>
          <w:sz w:val="28"/>
          <w:szCs w:val="28"/>
        </w:rPr>
      </w:pPr>
      <w:r w:rsidRPr="000A0FBB">
        <w:rPr>
          <w:rFonts w:ascii="Times New Roman" w:hAnsi="Times New Roman"/>
          <w:sz w:val="28"/>
          <w:szCs w:val="28"/>
        </w:rPr>
        <w:t>- приемная начальника Департамента – 8 (4822) 36-10-19 (добавочный номер 3000);</w:t>
      </w:r>
    </w:p>
    <w:p w:rsidR="000A0FBB" w:rsidRPr="000A0FBB" w:rsidRDefault="000A0FBB" w:rsidP="000A0FBB">
      <w:pPr>
        <w:suppressAutoHyphens/>
        <w:autoSpaceDE w:val="0"/>
        <w:autoSpaceDN w:val="0"/>
        <w:ind w:firstLine="426"/>
        <w:contextualSpacing/>
        <w:jc w:val="both"/>
        <w:rPr>
          <w:rFonts w:ascii="Times New Roman" w:hAnsi="Times New Roman"/>
          <w:sz w:val="28"/>
          <w:szCs w:val="28"/>
        </w:rPr>
      </w:pPr>
      <w:r w:rsidRPr="000A0FBB">
        <w:rPr>
          <w:rFonts w:ascii="Times New Roman" w:hAnsi="Times New Roman"/>
          <w:sz w:val="28"/>
          <w:szCs w:val="28"/>
        </w:rPr>
        <w:t>- отдел регулирования земельных отношений - 8 (4822) 36-10-19 (добавочные номера 3007, 3042, 3057, 3044, 3043).</w:t>
      </w:r>
    </w:p>
    <w:p w:rsidR="000A0FBB" w:rsidRPr="000A0FBB" w:rsidRDefault="000A0FBB" w:rsidP="000A0FBB">
      <w:pPr>
        <w:suppressAutoHyphens/>
        <w:autoSpaceDE w:val="0"/>
        <w:autoSpaceDN w:val="0"/>
        <w:ind w:firstLine="426"/>
        <w:contextualSpacing/>
        <w:jc w:val="both"/>
        <w:rPr>
          <w:rFonts w:ascii="Times New Roman" w:hAnsi="Times New Roman"/>
          <w:sz w:val="28"/>
          <w:szCs w:val="28"/>
        </w:rPr>
      </w:pPr>
      <w:r w:rsidRPr="000A0FBB">
        <w:rPr>
          <w:rFonts w:ascii="Times New Roman" w:hAnsi="Times New Roman"/>
          <w:sz w:val="28"/>
          <w:szCs w:val="28"/>
        </w:rPr>
        <w:t>Время личного приема:</w:t>
      </w:r>
    </w:p>
    <w:p w:rsidR="000A0FBB" w:rsidRPr="000A0FBB" w:rsidRDefault="000A0FBB" w:rsidP="000A0FBB">
      <w:pPr>
        <w:suppressAutoHyphens/>
        <w:autoSpaceDE w:val="0"/>
        <w:autoSpaceDN w:val="0"/>
        <w:ind w:firstLine="426"/>
        <w:contextualSpacing/>
        <w:jc w:val="both"/>
        <w:rPr>
          <w:rFonts w:ascii="Times New Roman" w:hAnsi="Times New Roman"/>
          <w:sz w:val="28"/>
          <w:szCs w:val="28"/>
        </w:rPr>
      </w:pPr>
      <w:r w:rsidRPr="000A0FBB">
        <w:rPr>
          <w:rFonts w:ascii="Times New Roman" w:hAnsi="Times New Roman"/>
          <w:sz w:val="28"/>
          <w:szCs w:val="28"/>
        </w:rPr>
        <w:t>Понедельник, среда - с 9.00 до 13.00;</w:t>
      </w:r>
    </w:p>
    <w:p w:rsidR="000A0FBB" w:rsidRPr="000A0FBB" w:rsidRDefault="000A0FBB" w:rsidP="000A0FBB">
      <w:pPr>
        <w:suppressAutoHyphens/>
        <w:autoSpaceDE w:val="0"/>
        <w:autoSpaceDN w:val="0"/>
        <w:ind w:firstLine="426"/>
        <w:contextualSpacing/>
        <w:jc w:val="both"/>
        <w:rPr>
          <w:rFonts w:ascii="Times New Roman" w:hAnsi="Times New Roman"/>
          <w:sz w:val="28"/>
          <w:szCs w:val="28"/>
        </w:rPr>
      </w:pPr>
      <w:r w:rsidRPr="000A0FBB">
        <w:rPr>
          <w:rFonts w:ascii="Times New Roman" w:hAnsi="Times New Roman"/>
          <w:sz w:val="28"/>
          <w:szCs w:val="28"/>
        </w:rPr>
        <w:t>четверг - с 14.00 до 17.00;</w:t>
      </w:r>
    </w:p>
    <w:p w:rsidR="000A0FBB" w:rsidRPr="000A0FBB" w:rsidRDefault="000A0FBB" w:rsidP="000A0FBB">
      <w:pPr>
        <w:suppressAutoHyphens/>
        <w:autoSpaceDE w:val="0"/>
        <w:autoSpaceDN w:val="0"/>
        <w:ind w:firstLine="426"/>
        <w:contextualSpacing/>
        <w:jc w:val="both"/>
        <w:rPr>
          <w:rFonts w:ascii="Times New Roman" w:hAnsi="Times New Roman"/>
          <w:sz w:val="28"/>
          <w:szCs w:val="28"/>
        </w:rPr>
      </w:pPr>
      <w:r w:rsidRPr="000A0FBB">
        <w:rPr>
          <w:rFonts w:ascii="Times New Roman" w:hAnsi="Times New Roman"/>
          <w:sz w:val="28"/>
          <w:szCs w:val="28"/>
        </w:rPr>
        <w:t xml:space="preserve">вторник, пятница - </w:t>
      </w:r>
      <w:proofErr w:type="spellStart"/>
      <w:r w:rsidRPr="000A0FBB">
        <w:rPr>
          <w:rFonts w:ascii="Times New Roman" w:hAnsi="Times New Roman"/>
          <w:sz w:val="28"/>
          <w:szCs w:val="28"/>
        </w:rPr>
        <w:t>неприемные</w:t>
      </w:r>
      <w:proofErr w:type="spellEnd"/>
      <w:r w:rsidRPr="000A0FBB">
        <w:rPr>
          <w:rFonts w:ascii="Times New Roman" w:hAnsi="Times New Roman"/>
          <w:sz w:val="28"/>
          <w:szCs w:val="28"/>
        </w:rPr>
        <w:t xml:space="preserve"> дни (работа с документами);</w:t>
      </w:r>
    </w:p>
    <w:p w:rsidR="000A0FBB" w:rsidRPr="000A0FBB" w:rsidRDefault="000A0FBB" w:rsidP="000A0FBB">
      <w:pPr>
        <w:suppressAutoHyphens/>
        <w:autoSpaceDE w:val="0"/>
        <w:autoSpaceDN w:val="0"/>
        <w:ind w:firstLine="426"/>
        <w:contextualSpacing/>
        <w:jc w:val="both"/>
        <w:rPr>
          <w:rFonts w:ascii="Times New Roman" w:hAnsi="Times New Roman"/>
          <w:sz w:val="28"/>
          <w:szCs w:val="28"/>
        </w:rPr>
      </w:pPr>
      <w:r w:rsidRPr="000A0FBB">
        <w:rPr>
          <w:rFonts w:ascii="Times New Roman" w:hAnsi="Times New Roman"/>
          <w:sz w:val="28"/>
          <w:szCs w:val="28"/>
        </w:rPr>
        <w:t>перерыв на обед - с 13.00 до 13.45.</w:t>
      </w:r>
    </w:p>
    <w:p w:rsidR="000A0FBB" w:rsidRPr="000A0FBB" w:rsidRDefault="000A0FBB" w:rsidP="000A0FBB">
      <w:pPr>
        <w:pStyle w:val="ConsPlusNormal"/>
        <w:suppressAutoHyphens/>
        <w:contextualSpacing/>
        <w:jc w:val="both"/>
        <w:rPr>
          <w:sz w:val="28"/>
          <w:szCs w:val="28"/>
        </w:rPr>
      </w:pPr>
      <w:r w:rsidRPr="000A0FBB">
        <w:rPr>
          <w:sz w:val="28"/>
          <w:szCs w:val="28"/>
        </w:rPr>
        <w:t>Время приема заявлений и корреспонденции в канцелярии Департамента (170034, город Тверь, улица Ерофеева, дом 5): понедельник - четверг с 9.00 до 13.00 и с 13.45 до 18.00; в пятницу с 9.00 до 13.00 и с 13.45 до 16.45.</w:t>
      </w:r>
    </w:p>
    <w:p w:rsidR="001B2368" w:rsidRPr="00B97C4D" w:rsidRDefault="00764BE1" w:rsidP="00B97C4D">
      <w:pPr>
        <w:autoSpaceDE w:val="0"/>
        <w:autoSpaceDN w:val="0"/>
        <w:adjustRightInd w:val="0"/>
        <w:ind w:firstLine="709"/>
        <w:jc w:val="right"/>
        <w:rPr>
          <w:rFonts w:ascii="Times New Roman" w:hAnsi="Times New Roman" w:cs="Times New Roman"/>
          <w:sz w:val="28"/>
          <w:szCs w:val="28"/>
        </w:rPr>
      </w:pPr>
      <w:r>
        <w:rPr>
          <w:rFonts w:ascii="Times New Roman" w:eastAsia="Calibri" w:hAnsi="Times New Roman"/>
          <w:bCs/>
          <w:sz w:val="28"/>
          <w:szCs w:val="28"/>
        </w:rPr>
        <w:br w:type="column"/>
      </w:r>
      <w:bookmarkStart w:id="13" w:name="P358"/>
      <w:bookmarkEnd w:id="13"/>
      <w:r w:rsidR="001B2368" w:rsidRPr="00B97C4D">
        <w:rPr>
          <w:rFonts w:ascii="Times New Roman" w:hAnsi="Times New Roman" w:cs="Times New Roman"/>
          <w:sz w:val="28"/>
          <w:szCs w:val="28"/>
        </w:rPr>
        <w:lastRenderedPageBreak/>
        <w:t xml:space="preserve">Приложение </w:t>
      </w:r>
      <w:r w:rsidR="000A0FBB" w:rsidRPr="00B97C4D">
        <w:rPr>
          <w:rFonts w:ascii="Times New Roman" w:hAnsi="Times New Roman" w:cs="Times New Roman"/>
          <w:sz w:val="28"/>
          <w:szCs w:val="28"/>
        </w:rPr>
        <w:t>2</w:t>
      </w:r>
    </w:p>
    <w:p w:rsidR="001B2368" w:rsidRPr="00341324" w:rsidRDefault="001B2368" w:rsidP="001B2368">
      <w:pPr>
        <w:pStyle w:val="ConsPlusNormal"/>
        <w:ind w:firstLine="540"/>
        <w:jc w:val="right"/>
        <w:rPr>
          <w:sz w:val="28"/>
          <w:szCs w:val="28"/>
        </w:rPr>
      </w:pPr>
      <w:r w:rsidRPr="00341324">
        <w:rPr>
          <w:sz w:val="28"/>
          <w:szCs w:val="28"/>
        </w:rPr>
        <w:t>к административному регламенту</w:t>
      </w:r>
    </w:p>
    <w:p w:rsidR="001B2368" w:rsidRPr="00341324" w:rsidRDefault="001B2368" w:rsidP="001B2368">
      <w:pPr>
        <w:pStyle w:val="ConsPlusNormal"/>
        <w:ind w:firstLine="540"/>
        <w:jc w:val="right"/>
        <w:rPr>
          <w:sz w:val="28"/>
          <w:szCs w:val="28"/>
        </w:rPr>
      </w:pPr>
      <w:r w:rsidRPr="00341324">
        <w:rPr>
          <w:sz w:val="28"/>
          <w:szCs w:val="28"/>
        </w:rPr>
        <w:t>предоставления муниципальной услуги</w:t>
      </w:r>
    </w:p>
    <w:p w:rsidR="001B2368" w:rsidRDefault="001B2368" w:rsidP="000D4AAD">
      <w:pPr>
        <w:pStyle w:val="ConsPlusNormal"/>
        <w:ind w:firstLine="540"/>
        <w:jc w:val="right"/>
        <w:rPr>
          <w:sz w:val="28"/>
          <w:szCs w:val="28"/>
        </w:rPr>
      </w:pPr>
      <w:r w:rsidRPr="00447D50">
        <w:rPr>
          <w:sz w:val="28"/>
          <w:szCs w:val="28"/>
        </w:rPr>
        <w:t>«</w:t>
      </w:r>
      <w:r w:rsidR="000D4AAD" w:rsidRPr="000D4AAD">
        <w:rPr>
          <w:sz w:val="28"/>
          <w:szCs w:val="28"/>
        </w:rPr>
        <w:t>Выдача справок о принадлежности земельных участков</w:t>
      </w:r>
      <w:r w:rsidRPr="00447D50">
        <w:rPr>
          <w:sz w:val="28"/>
          <w:szCs w:val="28"/>
        </w:rPr>
        <w:t>»</w:t>
      </w:r>
    </w:p>
    <w:p w:rsidR="006715CF" w:rsidRDefault="006715CF" w:rsidP="001B2368">
      <w:pPr>
        <w:pStyle w:val="ConsPlusNormal"/>
        <w:ind w:firstLine="540"/>
        <w:jc w:val="right"/>
        <w:rPr>
          <w:sz w:val="28"/>
          <w:szCs w:val="28"/>
        </w:rPr>
      </w:pPr>
    </w:p>
    <w:p w:rsidR="006715CF" w:rsidRPr="00E6239C" w:rsidRDefault="007C2709" w:rsidP="00E6239C">
      <w:pPr>
        <w:pStyle w:val="ConsPlusNormal"/>
        <w:ind w:firstLine="540"/>
        <w:jc w:val="right"/>
        <w:rPr>
          <w:sz w:val="28"/>
          <w:szCs w:val="28"/>
        </w:rPr>
      </w:pPr>
      <w:r>
        <w:rPr>
          <w:sz w:val="28"/>
          <w:szCs w:val="28"/>
        </w:rPr>
        <w:t xml:space="preserve">В департамент управления </w:t>
      </w:r>
      <w:r w:rsidR="006715CF" w:rsidRPr="00E6239C">
        <w:rPr>
          <w:sz w:val="28"/>
          <w:szCs w:val="28"/>
        </w:rPr>
        <w:t>имуществом</w:t>
      </w:r>
    </w:p>
    <w:p w:rsidR="006715CF" w:rsidRPr="00E6239C" w:rsidRDefault="006715CF" w:rsidP="00E6239C">
      <w:pPr>
        <w:pStyle w:val="ConsPlusNormal"/>
        <w:ind w:firstLine="540"/>
        <w:jc w:val="right"/>
        <w:rPr>
          <w:sz w:val="28"/>
          <w:szCs w:val="28"/>
        </w:rPr>
      </w:pPr>
      <w:r w:rsidRPr="00E6239C">
        <w:rPr>
          <w:sz w:val="28"/>
          <w:szCs w:val="28"/>
        </w:rPr>
        <w:t>и земельными ресурсами администрации</w:t>
      </w:r>
    </w:p>
    <w:p w:rsidR="006715CF" w:rsidRPr="00E6239C" w:rsidRDefault="006715CF" w:rsidP="00E6239C">
      <w:pPr>
        <w:pStyle w:val="ConsPlusNormal"/>
        <w:ind w:firstLine="540"/>
        <w:jc w:val="right"/>
        <w:rPr>
          <w:sz w:val="28"/>
          <w:szCs w:val="28"/>
        </w:rPr>
      </w:pPr>
      <w:r w:rsidRPr="00E6239C">
        <w:rPr>
          <w:sz w:val="28"/>
          <w:szCs w:val="28"/>
        </w:rPr>
        <w:t>города Твери</w:t>
      </w:r>
    </w:p>
    <w:p w:rsidR="006715CF" w:rsidRPr="00E6239C" w:rsidRDefault="006715CF" w:rsidP="00E6239C">
      <w:pPr>
        <w:pStyle w:val="ConsPlusNormal"/>
        <w:ind w:firstLine="540"/>
        <w:jc w:val="right"/>
        <w:rPr>
          <w:sz w:val="28"/>
          <w:szCs w:val="28"/>
        </w:rPr>
      </w:pPr>
    </w:p>
    <w:p w:rsidR="006715CF" w:rsidRPr="00E6239C" w:rsidRDefault="006715CF" w:rsidP="00E6239C">
      <w:pPr>
        <w:pStyle w:val="ConsPlusNormal"/>
        <w:ind w:firstLine="540"/>
        <w:jc w:val="right"/>
        <w:rPr>
          <w:sz w:val="28"/>
          <w:szCs w:val="28"/>
        </w:rPr>
      </w:pPr>
      <w:r w:rsidRPr="00E6239C">
        <w:rPr>
          <w:sz w:val="28"/>
          <w:szCs w:val="28"/>
        </w:rPr>
        <w:t>от _________________________________</w:t>
      </w:r>
    </w:p>
    <w:p w:rsidR="002617F4" w:rsidRPr="00A925CE" w:rsidRDefault="00E6239C" w:rsidP="00E6239C">
      <w:pPr>
        <w:pStyle w:val="ConsPlusNormal"/>
        <w:ind w:firstLine="540"/>
        <w:jc w:val="right"/>
        <w:rPr>
          <w:szCs w:val="24"/>
        </w:rPr>
      </w:pPr>
      <w:r w:rsidRPr="00A925CE">
        <w:rPr>
          <w:szCs w:val="24"/>
        </w:rPr>
        <w:t xml:space="preserve">(для физических лиц – </w:t>
      </w:r>
      <w:r w:rsidR="002617F4" w:rsidRPr="00A925CE">
        <w:rPr>
          <w:szCs w:val="24"/>
        </w:rPr>
        <w:t>фамилия, имя,</w:t>
      </w:r>
    </w:p>
    <w:p w:rsidR="00E6239C" w:rsidRPr="00A925CE" w:rsidRDefault="002617F4" w:rsidP="00E6239C">
      <w:pPr>
        <w:pStyle w:val="ConsPlusNormal"/>
        <w:ind w:firstLine="540"/>
        <w:jc w:val="right"/>
        <w:rPr>
          <w:szCs w:val="24"/>
        </w:rPr>
      </w:pPr>
      <w:r w:rsidRPr="00A925CE">
        <w:rPr>
          <w:szCs w:val="24"/>
        </w:rPr>
        <w:t>отчество (</w:t>
      </w:r>
      <w:proofErr w:type="gramStart"/>
      <w:r w:rsidRPr="00A925CE">
        <w:rPr>
          <w:szCs w:val="24"/>
        </w:rPr>
        <w:t xml:space="preserve">последнее </w:t>
      </w:r>
      <w:r w:rsidRPr="00A925CE">
        <w:rPr>
          <w:szCs w:val="24"/>
        </w:rPr>
        <w:sym w:font="Symbol" w:char="F02D"/>
      </w:r>
      <w:r w:rsidRPr="00A925CE">
        <w:rPr>
          <w:szCs w:val="24"/>
        </w:rPr>
        <w:t xml:space="preserve"> при</w:t>
      </w:r>
      <w:proofErr w:type="gramEnd"/>
      <w:r w:rsidRPr="00A925CE">
        <w:rPr>
          <w:szCs w:val="24"/>
        </w:rPr>
        <w:t xml:space="preserve"> наличии)</w:t>
      </w:r>
      <w:r w:rsidR="007C2709">
        <w:rPr>
          <w:szCs w:val="24"/>
        </w:rPr>
        <w:t>;</w:t>
      </w:r>
    </w:p>
    <w:p w:rsidR="007C2709" w:rsidRPr="00E6239C" w:rsidRDefault="007C2709" w:rsidP="007C2709">
      <w:pPr>
        <w:pStyle w:val="ConsPlusNormal"/>
        <w:ind w:firstLine="540"/>
        <w:jc w:val="right"/>
        <w:rPr>
          <w:sz w:val="28"/>
          <w:szCs w:val="28"/>
        </w:rPr>
      </w:pPr>
      <w:r w:rsidRPr="00E6239C">
        <w:rPr>
          <w:sz w:val="28"/>
          <w:szCs w:val="28"/>
        </w:rPr>
        <w:t>____________________________________</w:t>
      </w:r>
    </w:p>
    <w:p w:rsidR="00E6239C" w:rsidRPr="00A925CE" w:rsidRDefault="00E6239C" w:rsidP="00E6239C">
      <w:pPr>
        <w:pStyle w:val="ConsPlusNormal"/>
        <w:ind w:firstLine="540"/>
        <w:jc w:val="right"/>
        <w:rPr>
          <w:szCs w:val="24"/>
        </w:rPr>
      </w:pPr>
      <w:r w:rsidRPr="00A925CE">
        <w:rPr>
          <w:szCs w:val="24"/>
        </w:rPr>
        <w:t xml:space="preserve">для юридических лиц </w:t>
      </w:r>
      <w:r w:rsidR="00F95E67" w:rsidRPr="00A925CE">
        <w:rPr>
          <w:szCs w:val="24"/>
        </w:rPr>
        <w:t xml:space="preserve">– </w:t>
      </w:r>
      <w:r w:rsidRPr="00A925CE">
        <w:rPr>
          <w:szCs w:val="24"/>
        </w:rPr>
        <w:t>наименование организации</w:t>
      </w:r>
      <w:r w:rsidR="00A22E7D">
        <w:rPr>
          <w:szCs w:val="24"/>
        </w:rPr>
        <w:t>,</w:t>
      </w:r>
    </w:p>
    <w:p w:rsidR="006715CF" w:rsidRPr="00E6239C" w:rsidRDefault="006715CF" w:rsidP="00E6239C">
      <w:pPr>
        <w:pStyle w:val="ConsPlusNormal"/>
        <w:ind w:firstLine="540"/>
        <w:jc w:val="right"/>
        <w:rPr>
          <w:sz w:val="28"/>
          <w:szCs w:val="28"/>
        </w:rPr>
      </w:pPr>
      <w:r w:rsidRPr="00E6239C">
        <w:rPr>
          <w:sz w:val="28"/>
          <w:szCs w:val="28"/>
        </w:rPr>
        <w:t>____________________________________</w:t>
      </w:r>
    </w:p>
    <w:p w:rsidR="006715CF" w:rsidRPr="00A925CE" w:rsidRDefault="006715CF" w:rsidP="00E6239C">
      <w:pPr>
        <w:pStyle w:val="ConsPlusNormal"/>
        <w:ind w:firstLine="540"/>
        <w:jc w:val="right"/>
        <w:rPr>
          <w:szCs w:val="28"/>
        </w:rPr>
      </w:pPr>
      <w:r w:rsidRPr="00A925CE">
        <w:rPr>
          <w:szCs w:val="28"/>
        </w:rPr>
        <w:t>местонахождение, почтовый адрес</w:t>
      </w:r>
      <w:r w:rsidR="0077104C">
        <w:rPr>
          <w:szCs w:val="28"/>
        </w:rPr>
        <w:t>/адрес электронный почты</w:t>
      </w:r>
      <w:r w:rsidRPr="00A925CE">
        <w:rPr>
          <w:szCs w:val="28"/>
        </w:rPr>
        <w:t>,</w:t>
      </w:r>
    </w:p>
    <w:p w:rsidR="006715CF" w:rsidRPr="00E6239C" w:rsidRDefault="006715CF" w:rsidP="00E6239C">
      <w:pPr>
        <w:pStyle w:val="ConsPlusNormal"/>
        <w:ind w:firstLine="540"/>
        <w:jc w:val="right"/>
        <w:rPr>
          <w:sz w:val="28"/>
          <w:szCs w:val="28"/>
        </w:rPr>
      </w:pPr>
      <w:r w:rsidRPr="00E6239C">
        <w:rPr>
          <w:sz w:val="28"/>
          <w:szCs w:val="28"/>
        </w:rPr>
        <w:t>____________________________________</w:t>
      </w:r>
    </w:p>
    <w:p w:rsidR="006715CF" w:rsidRPr="00E6239C" w:rsidRDefault="006715CF" w:rsidP="00E6239C">
      <w:pPr>
        <w:pStyle w:val="ConsPlusNormal"/>
        <w:ind w:firstLine="540"/>
        <w:jc w:val="right"/>
        <w:rPr>
          <w:sz w:val="28"/>
          <w:szCs w:val="28"/>
        </w:rPr>
      </w:pPr>
      <w:r w:rsidRPr="00A925CE">
        <w:rPr>
          <w:szCs w:val="28"/>
        </w:rPr>
        <w:t>реквизиты, ИНН, телефон</w:t>
      </w:r>
      <w:r w:rsidR="007C2709">
        <w:rPr>
          <w:szCs w:val="28"/>
        </w:rPr>
        <w:t>)</w:t>
      </w:r>
    </w:p>
    <w:p w:rsidR="006715CF" w:rsidRPr="00447D50" w:rsidRDefault="006715CF" w:rsidP="001B2368">
      <w:pPr>
        <w:pStyle w:val="ConsPlusNormal"/>
        <w:ind w:firstLine="540"/>
        <w:jc w:val="right"/>
        <w:rPr>
          <w:sz w:val="28"/>
          <w:szCs w:val="28"/>
        </w:rPr>
      </w:pPr>
    </w:p>
    <w:p w:rsidR="001C781F" w:rsidRPr="001C781F" w:rsidRDefault="001C781F" w:rsidP="001C781F">
      <w:pPr>
        <w:widowControl w:val="0"/>
        <w:autoSpaceDE w:val="0"/>
        <w:autoSpaceDN w:val="0"/>
        <w:jc w:val="center"/>
        <w:rPr>
          <w:rFonts w:ascii="Times New Roman" w:hAnsi="Times New Roman" w:cs="Times New Roman"/>
          <w:sz w:val="28"/>
          <w:szCs w:val="28"/>
        </w:rPr>
      </w:pPr>
      <w:r w:rsidRPr="001C781F">
        <w:rPr>
          <w:rFonts w:ascii="Times New Roman" w:hAnsi="Times New Roman" w:cs="Times New Roman"/>
          <w:sz w:val="28"/>
          <w:szCs w:val="28"/>
        </w:rPr>
        <w:t>Заявление</w:t>
      </w:r>
    </w:p>
    <w:p w:rsidR="001C781F" w:rsidRPr="001C781F" w:rsidRDefault="001C781F" w:rsidP="001C781F">
      <w:pPr>
        <w:widowControl w:val="0"/>
        <w:autoSpaceDE w:val="0"/>
        <w:autoSpaceDN w:val="0"/>
        <w:jc w:val="center"/>
        <w:rPr>
          <w:rFonts w:ascii="Times New Roman" w:hAnsi="Times New Roman" w:cs="Times New Roman"/>
          <w:b/>
          <w:sz w:val="28"/>
          <w:szCs w:val="28"/>
        </w:rPr>
      </w:pPr>
      <w:r w:rsidRPr="001C781F">
        <w:rPr>
          <w:rFonts w:ascii="Times New Roman" w:hAnsi="Times New Roman" w:cs="Times New Roman"/>
          <w:sz w:val="28"/>
          <w:szCs w:val="28"/>
        </w:rPr>
        <w:t xml:space="preserve">о выдачи </w:t>
      </w:r>
      <w:r>
        <w:rPr>
          <w:rFonts w:ascii="Times New Roman" w:hAnsi="Times New Roman" w:cs="Times New Roman"/>
          <w:sz w:val="28"/>
          <w:szCs w:val="28"/>
        </w:rPr>
        <w:t xml:space="preserve">справки о принадлежности земельного участка </w:t>
      </w:r>
    </w:p>
    <w:p w:rsidR="001C781F" w:rsidRPr="001C781F" w:rsidRDefault="001C781F" w:rsidP="001C781F">
      <w:pPr>
        <w:widowControl w:val="0"/>
        <w:autoSpaceDE w:val="0"/>
        <w:autoSpaceDN w:val="0"/>
        <w:jc w:val="both"/>
        <w:rPr>
          <w:rFonts w:ascii="Times New Roman" w:hAnsi="Times New Roman" w:cs="Times New Roman"/>
          <w:sz w:val="28"/>
          <w:szCs w:val="28"/>
        </w:rPr>
      </w:pPr>
      <w:r w:rsidRPr="001C781F">
        <w:rPr>
          <w:rFonts w:ascii="Times New Roman" w:hAnsi="Times New Roman" w:cs="Times New Roman"/>
          <w:sz w:val="28"/>
          <w:szCs w:val="28"/>
        </w:rPr>
        <w:t xml:space="preserve">                                       </w:t>
      </w:r>
    </w:p>
    <w:p w:rsidR="00B97C4D" w:rsidRPr="00B97C4D" w:rsidRDefault="00B97C4D" w:rsidP="00B97C4D">
      <w:pPr>
        <w:widowControl w:val="0"/>
        <w:tabs>
          <w:tab w:val="left" w:pos="993"/>
          <w:tab w:val="left" w:pos="1134"/>
        </w:tabs>
        <w:autoSpaceDE w:val="0"/>
        <w:autoSpaceDN w:val="0"/>
        <w:adjustRightInd w:val="0"/>
        <w:ind w:firstLine="709"/>
        <w:jc w:val="both"/>
        <w:rPr>
          <w:rFonts w:ascii="Times New Roman" w:eastAsia="Times New Roman" w:hAnsi="Times New Roman" w:cs="Times New Roman"/>
          <w:sz w:val="28"/>
          <w:szCs w:val="28"/>
        </w:rPr>
      </w:pPr>
      <w:proofErr w:type="gramStart"/>
      <w:r w:rsidRPr="00B97C4D">
        <w:rPr>
          <w:rFonts w:ascii="Times New Roman" w:eastAsia="Times New Roman" w:hAnsi="Times New Roman" w:cs="Times New Roman"/>
          <w:sz w:val="28"/>
          <w:szCs w:val="28"/>
        </w:rPr>
        <w:t>Прошу  выдать</w:t>
      </w:r>
      <w:proofErr w:type="gramEnd"/>
      <w:r w:rsidRPr="00B97C4D">
        <w:rPr>
          <w:rFonts w:ascii="Times New Roman" w:eastAsia="Times New Roman" w:hAnsi="Times New Roman" w:cs="Times New Roman"/>
          <w:sz w:val="28"/>
          <w:szCs w:val="28"/>
        </w:rPr>
        <w:t xml:space="preserve"> справку о принадлежности земельного участка, расположенного: __________________________________________________________________</w:t>
      </w:r>
    </w:p>
    <w:p w:rsidR="001C781F" w:rsidRPr="001C781F" w:rsidRDefault="00B97C4D" w:rsidP="00C07EAA">
      <w:pPr>
        <w:widowControl w:val="0"/>
        <w:tabs>
          <w:tab w:val="left" w:pos="993"/>
          <w:tab w:val="left" w:pos="1134"/>
        </w:tabs>
        <w:autoSpaceDE w:val="0"/>
        <w:autoSpaceDN w:val="0"/>
        <w:adjustRightInd w:val="0"/>
        <w:ind w:firstLine="709"/>
        <w:jc w:val="center"/>
        <w:rPr>
          <w:rFonts w:ascii="Times New Roman" w:eastAsia="Times New Roman" w:hAnsi="Times New Roman" w:cs="Times New Roman"/>
          <w:sz w:val="28"/>
          <w:szCs w:val="28"/>
        </w:rPr>
      </w:pPr>
      <w:r w:rsidRPr="00B97C4D">
        <w:rPr>
          <w:rFonts w:ascii="Times New Roman" w:eastAsia="Times New Roman" w:hAnsi="Times New Roman" w:cs="Times New Roman"/>
          <w:sz w:val="28"/>
          <w:szCs w:val="28"/>
        </w:rPr>
        <w:t xml:space="preserve">(указать </w:t>
      </w:r>
      <w:r w:rsidR="00C07EAA" w:rsidRPr="00C07EAA">
        <w:rPr>
          <w:rFonts w:ascii="Times New Roman" w:eastAsia="Times New Roman" w:hAnsi="Times New Roman" w:cs="Times New Roman"/>
          <w:sz w:val="28"/>
          <w:szCs w:val="28"/>
        </w:rPr>
        <w:t xml:space="preserve">наименование </w:t>
      </w:r>
      <w:r w:rsidR="00C07EAA" w:rsidRPr="00B97C4D">
        <w:rPr>
          <w:rFonts w:ascii="Times New Roman" w:eastAsia="Times New Roman" w:hAnsi="Times New Roman" w:cs="Times New Roman"/>
          <w:sz w:val="28"/>
          <w:szCs w:val="28"/>
        </w:rPr>
        <w:t>объекта недвижимости</w:t>
      </w:r>
      <w:r w:rsidR="00C07EAA" w:rsidRPr="00C07EAA">
        <w:rPr>
          <w:rFonts w:ascii="Times New Roman" w:eastAsia="Times New Roman" w:hAnsi="Times New Roman" w:cs="Times New Roman"/>
          <w:sz w:val="28"/>
          <w:szCs w:val="28"/>
        </w:rPr>
        <w:t>, адрес, общая/жилая площадь, кадастровый номер</w:t>
      </w:r>
      <w:r w:rsidRPr="00B97C4D">
        <w:rPr>
          <w:rFonts w:ascii="Times New Roman" w:eastAsia="Times New Roman" w:hAnsi="Times New Roman" w:cs="Times New Roman"/>
          <w:sz w:val="28"/>
          <w:szCs w:val="28"/>
        </w:rPr>
        <w:t xml:space="preserve"> </w:t>
      </w:r>
      <w:r w:rsidR="00C07EAA">
        <w:rPr>
          <w:rFonts w:ascii="Times New Roman" w:eastAsia="Times New Roman" w:hAnsi="Times New Roman" w:cs="Times New Roman"/>
          <w:sz w:val="28"/>
          <w:szCs w:val="28"/>
        </w:rPr>
        <w:t>земельного</w:t>
      </w:r>
      <w:r w:rsidRPr="00B97C4D">
        <w:rPr>
          <w:rFonts w:ascii="Times New Roman" w:eastAsia="Times New Roman" w:hAnsi="Times New Roman" w:cs="Times New Roman"/>
          <w:sz w:val="28"/>
          <w:szCs w:val="28"/>
        </w:rPr>
        <w:t xml:space="preserve"> участка</w:t>
      </w:r>
      <w:r w:rsidR="00C07EAA">
        <w:rPr>
          <w:rFonts w:ascii="Times New Roman" w:eastAsia="Times New Roman" w:hAnsi="Times New Roman" w:cs="Times New Roman"/>
          <w:sz w:val="28"/>
          <w:szCs w:val="28"/>
        </w:rPr>
        <w:t xml:space="preserve"> </w:t>
      </w:r>
      <w:r w:rsidR="00C07EAA" w:rsidRPr="00C07EAA">
        <w:rPr>
          <w:rFonts w:ascii="Times New Roman" w:eastAsia="Times New Roman" w:hAnsi="Times New Roman" w:cs="Times New Roman"/>
          <w:sz w:val="28"/>
          <w:szCs w:val="28"/>
        </w:rPr>
        <w:t>(при наличии)</w:t>
      </w:r>
      <w:r w:rsidRPr="00B97C4D">
        <w:rPr>
          <w:rFonts w:ascii="Times New Roman" w:eastAsia="Times New Roman" w:hAnsi="Times New Roman" w:cs="Times New Roman"/>
          <w:sz w:val="28"/>
          <w:szCs w:val="28"/>
        </w:rPr>
        <w:t>)</w:t>
      </w:r>
    </w:p>
    <w:p w:rsidR="001C781F" w:rsidRPr="001C781F" w:rsidRDefault="001C781F" w:rsidP="001C781F">
      <w:pPr>
        <w:spacing w:line="230" w:lineRule="auto"/>
        <w:ind w:right="-113"/>
        <w:rPr>
          <w:rFonts w:ascii="Times New Roman" w:eastAsia="Times New Roman" w:hAnsi="Times New Roman" w:cs="Times New Roman"/>
          <w:sz w:val="24"/>
          <w:szCs w:val="24"/>
        </w:rPr>
      </w:pPr>
    </w:p>
    <w:p w:rsidR="001C781F" w:rsidRPr="001C781F" w:rsidRDefault="001C781F" w:rsidP="001C781F">
      <w:pPr>
        <w:spacing w:line="230" w:lineRule="auto"/>
        <w:ind w:right="-1" w:firstLine="709"/>
        <w:jc w:val="both"/>
        <w:rPr>
          <w:rFonts w:ascii="Times New Roman" w:eastAsia="Times New Roman" w:hAnsi="Times New Roman" w:cs="Times New Roman"/>
          <w:sz w:val="28"/>
          <w:szCs w:val="28"/>
        </w:rPr>
      </w:pPr>
      <w:r w:rsidRPr="001C781F">
        <w:rPr>
          <w:rFonts w:ascii="Times New Roman" w:eastAsia="Times New Roman" w:hAnsi="Times New Roman" w:cs="Times New Roman"/>
          <w:sz w:val="28"/>
          <w:szCs w:val="28"/>
        </w:rPr>
        <w:t>Сведения прошу представить (нужное подчеркнуть):</w:t>
      </w:r>
    </w:p>
    <w:p w:rsidR="001C781F" w:rsidRPr="001C781F" w:rsidRDefault="001C781F" w:rsidP="001C781F">
      <w:pPr>
        <w:spacing w:line="230" w:lineRule="auto"/>
        <w:ind w:right="-1" w:firstLine="567"/>
        <w:jc w:val="both"/>
        <w:rPr>
          <w:rFonts w:ascii="Times New Roman" w:eastAsia="Times New Roman" w:hAnsi="Times New Roman" w:cs="Times New Roman"/>
          <w:sz w:val="28"/>
          <w:szCs w:val="28"/>
        </w:rPr>
      </w:pPr>
      <w:r w:rsidRPr="001C781F">
        <w:rPr>
          <w:rFonts w:ascii="Times New Roman" w:eastAsia="Times New Roman" w:hAnsi="Times New Roman" w:cs="Times New Roman"/>
          <w:sz w:val="28"/>
          <w:szCs w:val="28"/>
        </w:rPr>
        <w:t>- в виде бумажного документа при личном обращении;</w:t>
      </w:r>
    </w:p>
    <w:p w:rsidR="001C781F" w:rsidRPr="001C781F" w:rsidRDefault="001C781F" w:rsidP="001C781F">
      <w:pPr>
        <w:spacing w:line="230" w:lineRule="auto"/>
        <w:ind w:right="-1" w:firstLine="567"/>
        <w:jc w:val="both"/>
        <w:rPr>
          <w:rFonts w:ascii="Times New Roman" w:eastAsia="Times New Roman" w:hAnsi="Times New Roman" w:cs="Times New Roman"/>
          <w:sz w:val="28"/>
          <w:szCs w:val="28"/>
        </w:rPr>
      </w:pPr>
      <w:r w:rsidRPr="001C781F">
        <w:rPr>
          <w:rFonts w:ascii="Times New Roman" w:eastAsia="Times New Roman" w:hAnsi="Times New Roman" w:cs="Times New Roman"/>
          <w:sz w:val="28"/>
          <w:szCs w:val="28"/>
        </w:rPr>
        <w:t>- в виде бумажного документа, направленного посредством почтовой связи;</w:t>
      </w:r>
    </w:p>
    <w:p w:rsidR="001C781F" w:rsidRPr="001C781F" w:rsidRDefault="001C781F" w:rsidP="001C781F">
      <w:pPr>
        <w:spacing w:line="230" w:lineRule="auto"/>
        <w:ind w:right="-1" w:firstLine="567"/>
        <w:jc w:val="both"/>
        <w:rPr>
          <w:rFonts w:ascii="Times New Roman" w:eastAsia="Times New Roman" w:hAnsi="Times New Roman" w:cs="Times New Roman"/>
          <w:sz w:val="28"/>
          <w:szCs w:val="28"/>
        </w:rPr>
      </w:pPr>
      <w:r w:rsidRPr="001C781F">
        <w:rPr>
          <w:rFonts w:ascii="Times New Roman" w:eastAsia="Times New Roman" w:hAnsi="Times New Roman" w:cs="Times New Roman"/>
          <w:sz w:val="28"/>
          <w:szCs w:val="28"/>
        </w:rPr>
        <w:t>-</w:t>
      </w:r>
      <w:r w:rsidR="00C07EAA">
        <w:rPr>
          <w:rFonts w:ascii="Times New Roman" w:eastAsia="Times New Roman" w:hAnsi="Times New Roman" w:cs="Times New Roman"/>
          <w:sz w:val="28"/>
          <w:szCs w:val="28"/>
        </w:rPr>
        <w:t xml:space="preserve"> </w:t>
      </w:r>
      <w:r w:rsidRPr="001C781F">
        <w:rPr>
          <w:rFonts w:ascii="Times New Roman" w:eastAsia="Times New Roman" w:hAnsi="Times New Roman" w:cs="Times New Roman"/>
          <w:sz w:val="28"/>
          <w:szCs w:val="28"/>
        </w:rPr>
        <w:t xml:space="preserve">в виде электронного образа документа, направленного посредством электронной почты. </w:t>
      </w:r>
    </w:p>
    <w:p w:rsidR="001C781F" w:rsidRPr="001C781F" w:rsidRDefault="001C781F" w:rsidP="001C781F">
      <w:pPr>
        <w:widowControl w:val="0"/>
        <w:tabs>
          <w:tab w:val="left" w:pos="993"/>
          <w:tab w:val="left" w:pos="1134"/>
        </w:tabs>
        <w:autoSpaceDE w:val="0"/>
        <w:autoSpaceDN w:val="0"/>
        <w:adjustRightInd w:val="0"/>
        <w:ind w:firstLine="709"/>
        <w:jc w:val="center"/>
        <w:rPr>
          <w:rFonts w:ascii="Times New Roman" w:eastAsia="Times New Roman" w:hAnsi="Times New Roman" w:cs="Times New Roman"/>
          <w:sz w:val="28"/>
          <w:szCs w:val="28"/>
        </w:rPr>
      </w:pPr>
    </w:p>
    <w:p w:rsidR="001C781F" w:rsidRPr="001C781F" w:rsidRDefault="001C781F" w:rsidP="001C781F">
      <w:pPr>
        <w:widowControl w:val="0"/>
        <w:tabs>
          <w:tab w:val="left" w:pos="709"/>
        </w:tabs>
        <w:autoSpaceDE w:val="0"/>
        <w:autoSpaceDN w:val="0"/>
        <w:adjustRightInd w:val="0"/>
        <w:ind w:firstLine="567"/>
        <w:rPr>
          <w:rFonts w:ascii="Times New Roman" w:eastAsia="Times New Roman" w:hAnsi="Times New Roman" w:cs="Times New Roman"/>
          <w:sz w:val="28"/>
          <w:szCs w:val="28"/>
        </w:rPr>
      </w:pPr>
      <w:r w:rsidRPr="001C781F">
        <w:rPr>
          <w:rFonts w:ascii="Times New Roman" w:eastAsia="Times New Roman" w:hAnsi="Times New Roman" w:cs="Times New Roman"/>
          <w:sz w:val="28"/>
          <w:szCs w:val="28"/>
        </w:rPr>
        <w:t>Приложение:</w:t>
      </w:r>
    </w:p>
    <w:p w:rsidR="001C781F" w:rsidRPr="001C781F" w:rsidRDefault="001C781F" w:rsidP="001C781F">
      <w:pPr>
        <w:widowControl w:val="0"/>
        <w:tabs>
          <w:tab w:val="left" w:pos="993"/>
          <w:tab w:val="left" w:pos="1134"/>
        </w:tabs>
        <w:autoSpaceDE w:val="0"/>
        <w:autoSpaceDN w:val="0"/>
        <w:adjustRightInd w:val="0"/>
        <w:ind w:firstLine="709"/>
        <w:rPr>
          <w:rFonts w:ascii="Times New Roman" w:eastAsia="Times New Roman" w:hAnsi="Times New Roman" w:cs="Times New Roman"/>
          <w:sz w:val="28"/>
          <w:szCs w:val="28"/>
        </w:rPr>
      </w:pPr>
      <w:r w:rsidRPr="001C781F">
        <w:rPr>
          <w:rFonts w:ascii="Times New Roman" w:eastAsia="Times New Roman" w:hAnsi="Times New Roman" w:cs="Times New Roman"/>
          <w:sz w:val="28"/>
          <w:szCs w:val="28"/>
        </w:rPr>
        <w:t xml:space="preserve">  </w:t>
      </w:r>
    </w:p>
    <w:p w:rsidR="001C781F" w:rsidRPr="001C781F" w:rsidRDefault="001C781F" w:rsidP="001C781F">
      <w:pPr>
        <w:widowControl w:val="0"/>
        <w:tabs>
          <w:tab w:val="left" w:pos="0"/>
        </w:tabs>
        <w:autoSpaceDE w:val="0"/>
        <w:autoSpaceDN w:val="0"/>
        <w:adjustRightInd w:val="0"/>
        <w:rPr>
          <w:rFonts w:ascii="Times New Roman" w:eastAsia="Times New Roman" w:hAnsi="Times New Roman" w:cs="Times New Roman"/>
        </w:rPr>
      </w:pPr>
      <w:r w:rsidRPr="001C781F">
        <w:rPr>
          <w:rFonts w:ascii="Times New Roman" w:eastAsia="Times New Roman" w:hAnsi="Times New Roman" w:cs="Times New Roman"/>
          <w:sz w:val="28"/>
          <w:szCs w:val="28"/>
        </w:rPr>
        <w:t xml:space="preserve">___________________              _____________________              ____________                </w:t>
      </w:r>
      <w:r w:rsidRPr="001C781F">
        <w:rPr>
          <w:rFonts w:ascii="Times New Roman" w:eastAsia="Times New Roman" w:hAnsi="Times New Roman" w:cs="Times New Roman"/>
        </w:rPr>
        <w:t xml:space="preserve">     </w:t>
      </w:r>
    </w:p>
    <w:p w:rsidR="00E03E47" w:rsidRPr="006B61D3" w:rsidRDefault="001C781F" w:rsidP="00B97C4D">
      <w:pPr>
        <w:widowControl w:val="0"/>
        <w:tabs>
          <w:tab w:val="left" w:pos="0"/>
          <w:tab w:val="left" w:pos="8145"/>
          <w:tab w:val="right" w:pos="9781"/>
        </w:tabs>
        <w:autoSpaceDE w:val="0"/>
        <w:autoSpaceDN w:val="0"/>
        <w:adjustRightInd w:val="0"/>
        <w:rPr>
          <w:rFonts w:ascii="Times New Roman" w:hAnsi="Times New Roman" w:cs="Times New Roman"/>
          <w:sz w:val="24"/>
          <w:szCs w:val="28"/>
        </w:rPr>
      </w:pPr>
      <w:r w:rsidRPr="001C781F">
        <w:rPr>
          <w:rFonts w:ascii="Times New Roman" w:eastAsia="Times New Roman" w:hAnsi="Times New Roman" w:cs="Times New Roman"/>
          <w:sz w:val="24"/>
          <w:szCs w:val="24"/>
        </w:rPr>
        <w:t xml:space="preserve">    </w:t>
      </w:r>
      <w:r w:rsidRPr="001C781F">
        <w:rPr>
          <w:rFonts w:ascii="Times New Roman" w:eastAsia="Times New Roman" w:hAnsi="Times New Roman" w:cs="Times New Roman"/>
          <w:sz w:val="24"/>
          <w:szCs w:val="24"/>
          <w:vertAlign w:val="superscript"/>
        </w:rPr>
        <w:t xml:space="preserve">подпись, печать (при </w:t>
      </w:r>
      <w:proofErr w:type="gramStart"/>
      <w:r w:rsidRPr="001C781F">
        <w:rPr>
          <w:rFonts w:ascii="Times New Roman" w:eastAsia="Times New Roman" w:hAnsi="Times New Roman" w:cs="Times New Roman"/>
          <w:sz w:val="24"/>
          <w:szCs w:val="24"/>
          <w:vertAlign w:val="superscript"/>
        </w:rPr>
        <w:t xml:space="preserve">наличии)   </w:t>
      </w:r>
      <w:proofErr w:type="gramEnd"/>
      <w:r w:rsidRPr="001C781F">
        <w:rPr>
          <w:rFonts w:ascii="Times New Roman" w:eastAsia="Times New Roman" w:hAnsi="Times New Roman" w:cs="Times New Roman"/>
          <w:sz w:val="24"/>
          <w:szCs w:val="24"/>
          <w:vertAlign w:val="superscript"/>
        </w:rPr>
        <w:t xml:space="preserve">                                                      расшифровка подписи</w:t>
      </w:r>
      <w:r w:rsidRPr="001C781F">
        <w:rPr>
          <w:rFonts w:ascii="Times New Roman" w:eastAsia="Times New Roman" w:hAnsi="Times New Roman" w:cs="Times New Roman"/>
          <w:sz w:val="24"/>
          <w:szCs w:val="24"/>
          <w:vertAlign w:val="superscript"/>
        </w:rPr>
        <w:tab/>
        <w:t xml:space="preserve">          дата</w:t>
      </w:r>
      <w:r w:rsidRPr="001C781F">
        <w:rPr>
          <w:rFonts w:ascii="Times New Roman" w:eastAsia="Times New Roman" w:hAnsi="Times New Roman" w:cs="Times New Roman"/>
          <w:sz w:val="24"/>
          <w:szCs w:val="24"/>
          <w:vertAlign w:val="superscript"/>
        </w:rPr>
        <w:tab/>
      </w:r>
      <w:r w:rsidRPr="001C781F">
        <w:rPr>
          <w:rFonts w:ascii="Times New Roman" w:eastAsia="Times New Roman" w:hAnsi="Times New Roman" w:cs="Times New Roman"/>
          <w:sz w:val="28"/>
          <w:szCs w:val="28"/>
        </w:rPr>
        <w:t>».</w:t>
      </w:r>
    </w:p>
    <w:sectPr w:rsidR="00E03E47" w:rsidRPr="006B61D3" w:rsidSect="00FB6672">
      <w:headerReference w:type="default" r:id="rId9"/>
      <w:pgSz w:w="11906" w:h="16838"/>
      <w:pgMar w:top="1134" w:right="850" w:bottom="1134" w:left="1701" w:header="42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F4C" w:rsidRDefault="00B27F4C">
      <w:r>
        <w:separator/>
      </w:r>
    </w:p>
  </w:endnote>
  <w:endnote w:type="continuationSeparator" w:id="0">
    <w:p w:rsidR="00B27F4C" w:rsidRDefault="00B2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F4C" w:rsidRDefault="00B27F4C">
      <w:r>
        <w:separator/>
      </w:r>
    </w:p>
  </w:footnote>
  <w:footnote w:type="continuationSeparator" w:id="0">
    <w:p w:rsidR="00B27F4C" w:rsidRDefault="00B27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442189"/>
      <w:docPartObj>
        <w:docPartGallery w:val="Page Numbers (Top of Page)"/>
        <w:docPartUnique/>
      </w:docPartObj>
    </w:sdtPr>
    <w:sdtEndPr/>
    <w:sdtContent>
      <w:p w:rsidR="00FB6672" w:rsidRDefault="00FB6672">
        <w:pPr>
          <w:pStyle w:val="a5"/>
          <w:jc w:val="center"/>
        </w:pPr>
        <w:r>
          <w:fldChar w:fldCharType="begin"/>
        </w:r>
        <w:r>
          <w:instrText>PAGE   \* MERGEFORMAT</w:instrText>
        </w:r>
        <w:r>
          <w:fldChar w:fldCharType="separate"/>
        </w:r>
        <w:r w:rsidR="007450DE">
          <w:rPr>
            <w:noProof/>
          </w:rPr>
          <w:t>11</w:t>
        </w:r>
        <w:r>
          <w:fldChar w:fldCharType="end"/>
        </w:r>
      </w:p>
    </w:sdtContent>
  </w:sdt>
  <w:p w:rsidR="00FB6672" w:rsidRDefault="00FB66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47"/>
    <w:rsid w:val="00002E93"/>
    <w:rsid w:val="00003815"/>
    <w:rsid w:val="00014218"/>
    <w:rsid w:val="00014E15"/>
    <w:rsid w:val="000174E1"/>
    <w:rsid w:val="00020171"/>
    <w:rsid w:val="00023433"/>
    <w:rsid w:val="00044D20"/>
    <w:rsid w:val="00064E02"/>
    <w:rsid w:val="00075006"/>
    <w:rsid w:val="0009456A"/>
    <w:rsid w:val="000A0FBB"/>
    <w:rsid w:val="000A4B7D"/>
    <w:rsid w:val="000B44E1"/>
    <w:rsid w:val="000C33FC"/>
    <w:rsid w:val="000D4AAD"/>
    <w:rsid w:val="000D68CC"/>
    <w:rsid w:val="000E6857"/>
    <w:rsid w:val="000F7D13"/>
    <w:rsid w:val="00103F2E"/>
    <w:rsid w:val="00105F6D"/>
    <w:rsid w:val="00110906"/>
    <w:rsid w:val="001115E8"/>
    <w:rsid w:val="00113286"/>
    <w:rsid w:val="0011725F"/>
    <w:rsid w:val="00123C1C"/>
    <w:rsid w:val="00124A6C"/>
    <w:rsid w:val="00143FC9"/>
    <w:rsid w:val="001445D1"/>
    <w:rsid w:val="00156A39"/>
    <w:rsid w:val="0015716A"/>
    <w:rsid w:val="00162EAF"/>
    <w:rsid w:val="00170B0E"/>
    <w:rsid w:val="0018623E"/>
    <w:rsid w:val="001B2368"/>
    <w:rsid w:val="001B78E3"/>
    <w:rsid w:val="001C0E84"/>
    <w:rsid w:val="001C380B"/>
    <w:rsid w:val="001C781F"/>
    <w:rsid w:val="001F057E"/>
    <w:rsid w:val="001F0E48"/>
    <w:rsid w:val="00203232"/>
    <w:rsid w:val="0020658A"/>
    <w:rsid w:val="00217BD1"/>
    <w:rsid w:val="00223FEB"/>
    <w:rsid w:val="00224527"/>
    <w:rsid w:val="002352AB"/>
    <w:rsid w:val="00252940"/>
    <w:rsid w:val="00255BE7"/>
    <w:rsid w:val="002617F4"/>
    <w:rsid w:val="00270589"/>
    <w:rsid w:val="002A3689"/>
    <w:rsid w:val="002A6BA8"/>
    <w:rsid w:val="002B0569"/>
    <w:rsid w:val="002C53C1"/>
    <w:rsid w:val="002E054C"/>
    <w:rsid w:val="002E44D8"/>
    <w:rsid w:val="002F32B9"/>
    <w:rsid w:val="00301016"/>
    <w:rsid w:val="0031187E"/>
    <w:rsid w:val="00325A42"/>
    <w:rsid w:val="00325C6B"/>
    <w:rsid w:val="00326135"/>
    <w:rsid w:val="00331C4F"/>
    <w:rsid w:val="003333A3"/>
    <w:rsid w:val="00341324"/>
    <w:rsid w:val="00341ACD"/>
    <w:rsid w:val="0034561C"/>
    <w:rsid w:val="00351C7D"/>
    <w:rsid w:val="00356684"/>
    <w:rsid w:val="00357171"/>
    <w:rsid w:val="003619B0"/>
    <w:rsid w:val="00362219"/>
    <w:rsid w:val="003646C5"/>
    <w:rsid w:val="003712FE"/>
    <w:rsid w:val="00371680"/>
    <w:rsid w:val="00382C49"/>
    <w:rsid w:val="0039044B"/>
    <w:rsid w:val="003B61CB"/>
    <w:rsid w:val="003C5704"/>
    <w:rsid w:val="003F4BDA"/>
    <w:rsid w:val="00405939"/>
    <w:rsid w:val="00410D7D"/>
    <w:rsid w:val="00413F86"/>
    <w:rsid w:val="004220A6"/>
    <w:rsid w:val="00427C3D"/>
    <w:rsid w:val="004338F1"/>
    <w:rsid w:val="00440153"/>
    <w:rsid w:val="00447D50"/>
    <w:rsid w:val="004648D1"/>
    <w:rsid w:val="004771D8"/>
    <w:rsid w:val="00490613"/>
    <w:rsid w:val="0049189D"/>
    <w:rsid w:val="004952C1"/>
    <w:rsid w:val="004A6C81"/>
    <w:rsid w:val="004C26BB"/>
    <w:rsid w:val="004C656C"/>
    <w:rsid w:val="004D05CB"/>
    <w:rsid w:val="004D71D5"/>
    <w:rsid w:val="004E69E7"/>
    <w:rsid w:val="004E7174"/>
    <w:rsid w:val="004F78B5"/>
    <w:rsid w:val="00504315"/>
    <w:rsid w:val="00524014"/>
    <w:rsid w:val="005340B8"/>
    <w:rsid w:val="00534718"/>
    <w:rsid w:val="0053748E"/>
    <w:rsid w:val="005376C7"/>
    <w:rsid w:val="0056280C"/>
    <w:rsid w:val="0057163A"/>
    <w:rsid w:val="005778B4"/>
    <w:rsid w:val="00586050"/>
    <w:rsid w:val="00594A01"/>
    <w:rsid w:val="005950F5"/>
    <w:rsid w:val="00597D33"/>
    <w:rsid w:val="005A6422"/>
    <w:rsid w:val="005A668B"/>
    <w:rsid w:val="005B52E3"/>
    <w:rsid w:val="005D0432"/>
    <w:rsid w:val="005D1F02"/>
    <w:rsid w:val="005D4EE3"/>
    <w:rsid w:val="005E1AB2"/>
    <w:rsid w:val="005F2A6C"/>
    <w:rsid w:val="00604FED"/>
    <w:rsid w:val="00605F5F"/>
    <w:rsid w:val="00640D24"/>
    <w:rsid w:val="00640FC9"/>
    <w:rsid w:val="006420F7"/>
    <w:rsid w:val="00653EC7"/>
    <w:rsid w:val="00656555"/>
    <w:rsid w:val="006576F1"/>
    <w:rsid w:val="00666CF7"/>
    <w:rsid w:val="006715CF"/>
    <w:rsid w:val="0067372C"/>
    <w:rsid w:val="00677AB1"/>
    <w:rsid w:val="00691C01"/>
    <w:rsid w:val="006A6134"/>
    <w:rsid w:val="006B61D3"/>
    <w:rsid w:val="006D0125"/>
    <w:rsid w:val="006F692B"/>
    <w:rsid w:val="00701AD4"/>
    <w:rsid w:val="0071628B"/>
    <w:rsid w:val="00716C13"/>
    <w:rsid w:val="00720693"/>
    <w:rsid w:val="00721EE5"/>
    <w:rsid w:val="00722D19"/>
    <w:rsid w:val="00730EE3"/>
    <w:rsid w:val="007450DE"/>
    <w:rsid w:val="007616F7"/>
    <w:rsid w:val="0076295D"/>
    <w:rsid w:val="00762DE8"/>
    <w:rsid w:val="00764BE1"/>
    <w:rsid w:val="0077104C"/>
    <w:rsid w:val="007730EF"/>
    <w:rsid w:val="00776988"/>
    <w:rsid w:val="0078125B"/>
    <w:rsid w:val="007844E2"/>
    <w:rsid w:val="00793C58"/>
    <w:rsid w:val="007B3EBA"/>
    <w:rsid w:val="007C0042"/>
    <w:rsid w:val="007C18C1"/>
    <w:rsid w:val="007C2709"/>
    <w:rsid w:val="007C5404"/>
    <w:rsid w:val="007C5E60"/>
    <w:rsid w:val="007D052F"/>
    <w:rsid w:val="007D174A"/>
    <w:rsid w:val="007D62DA"/>
    <w:rsid w:val="007D73D1"/>
    <w:rsid w:val="007F425A"/>
    <w:rsid w:val="007F71B4"/>
    <w:rsid w:val="00814B6E"/>
    <w:rsid w:val="00824FC8"/>
    <w:rsid w:val="00826C59"/>
    <w:rsid w:val="00832390"/>
    <w:rsid w:val="00852165"/>
    <w:rsid w:val="00865530"/>
    <w:rsid w:val="008772F5"/>
    <w:rsid w:val="008B665C"/>
    <w:rsid w:val="008C0BA1"/>
    <w:rsid w:val="008D0BB6"/>
    <w:rsid w:val="008D1AE3"/>
    <w:rsid w:val="008D4DCC"/>
    <w:rsid w:val="008E126C"/>
    <w:rsid w:val="008F37D6"/>
    <w:rsid w:val="008F511B"/>
    <w:rsid w:val="00930081"/>
    <w:rsid w:val="00930E16"/>
    <w:rsid w:val="009348B7"/>
    <w:rsid w:val="00950199"/>
    <w:rsid w:val="00976A11"/>
    <w:rsid w:val="00981160"/>
    <w:rsid w:val="009869AF"/>
    <w:rsid w:val="009938C8"/>
    <w:rsid w:val="00993EB9"/>
    <w:rsid w:val="009A1A68"/>
    <w:rsid w:val="009A2A2F"/>
    <w:rsid w:val="009A6315"/>
    <w:rsid w:val="009B2283"/>
    <w:rsid w:val="00A0290A"/>
    <w:rsid w:val="00A032E2"/>
    <w:rsid w:val="00A12BC4"/>
    <w:rsid w:val="00A22E7D"/>
    <w:rsid w:val="00A465AA"/>
    <w:rsid w:val="00A57210"/>
    <w:rsid w:val="00A925CE"/>
    <w:rsid w:val="00AB3D86"/>
    <w:rsid w:val="00AD3D16"/>
    <w:rsid w:val="00AD45DF"/>
    <w:rsid w:val="00AD796C"/>
    <w:rsid w:val="00AE1091"/>
    <w:rsid w:val="00AE3DFC"/>
    <w:rsid w:val="00AE5801"/>
    <w:rsid w:val="00AE6AA1"/>
    <w:rsid w:val="00AE78FD"/>
    <w:rsid w:val="00B144DB"/>
    <w:rsid w:val="00B15104"/>
    <w:rsid w:val="00B15D49"/>
    <w:rsid w:val="00B20C36"/>
    <w:rsid w:val="00B20FA0"/>
    <w:rsid w:val="00B22995"/>
    <w:rsid w:val="00B27F4C"/>
    <w:rsid w:val="00B30A64"/>
    <w:rsid w:val="00B3100A"/>
    <w:rsid w:val="00B4059F"/>
    <w:rsid w:val="00B504D4"/>
    <w:rsid w:val="00B55B96"/>
    <w:rsid w:val="00B93021"/>
    <w:rsid w:val="00B97C4D"/>
    <w:rsid w:val="00BB5DDD"/>
    <w:rsid w:val="00BB7CD3"/>
    <w:rsid w:val="00BC3E66"/>
    <w:rsid w:val="00BC4975"/>
    <w:rsid w:val="00BC53A3"/>
    <w:rsid w:val="00BD7EBA"/>
    <w:rsid w:val="00BE1D35"/>
    <w:rsid w:val="00BE404F"/>
    <w:rsid w:val="00BF73A4"/>
    <w:rsid w:val="00C03188"/>
    <w:rsid w:val="00C0362A"/>
    <w:rsid w:val="00C07EAA"/>
    <w:rsid w:val="00C169D4"/>
    <w:rsid w:val="00C20C7A"/>
    <w:rsid w:val="00C27987"/>
    <w:rsid w:val="00C31068"/>
    <w:rsid w:val="00C37FE8"/>
    <w:rsid w:val="00C403E3"/>
    <w:rsid w:val="00C41EA5"/>
    <w:rsid w:val="00C47507"/>
    <w:rsid w:val="00C50581"/>
    <w:rsid w:val="00C513E7"/>
    <w:rsid w:val="00C64315"/>
    <w:rsid w:val="00C675D4"/>
    <w:rsid w:val="00C723D3"/>
    <w:rsid w:val="00C75379"/>
    <w:rsid w:val="00C779E7"/>
    <w:rsid w:val="00C8259C"/>
    <w:rsid w:val="00C8518B"/>
    <w:rsid w:val="00C906C4"/>
    <w:rsid w:val="00C91AE2"/>
    <w:rsid w:val="00C963D0"/>
    <w:rsid w:val="00CC2439"/>
    <w:rsid w:val="00CC31FA"/>
    <w:rsid w:val="00CC4051"/>
    <w:rsid w:val="00CD6439"/>
    <w:rsid w:val="00CE1635"/>
    <w:rsid w:val="00CE5BFC"/>
    <w:rsid w:val="00CE6BD2"/>
    <w:rsid w:val="00CF1C1D"/>
    <w:rsid w:val="00CF2797"/>
    <w:rsid w:val="00D0097C"/>
    <w:rsid w:val="00D00A11"/>
    <w:rsid w:val="00D039B2"/>
    <w:rsid w:val="00D10EDE"/>
    <w:rsid w:val="00D12A5E"/>
    <w:rsid w:val="00D26C41"/>
    <w:rsid w:val="00D276A7"/>
    <w:rsid w:val="00D3590C"/>
    <w:rsid w:val="00D41183"/>
    <w:rsid w:val="00D440AE"/>
    <w:rsid w:val="00D4659B"/>
    <w:rsid w:val="00D51901"/>
    <w:rsid w:val="00D56D91"/>
    <w:rsid w:val="00D61B5C"/>
    <w:rsid w:val="00D67402"/>
    <w:rsid w:val="00D72FE0"/>
    <w:rsid w:val="00D73B50"/>
    <w:rsid w:val="00D74012"/>
    <w:rsid w:val="00DA3195"/>
    <w:rsid w:val="00DA411F"/>
    <w:rsid w:val="00DA478D"/>
    <w:rsid w:val="00DB1F67"/>
    <w:rsid w:val="00DC1548"/>
    <w:rsid w:val="00DE4DDB"/>
    <w:rsid w:val="00DF68F5"/>
    <w:rsid w:val="00E03232"/>
    <w:rsid w:val="00E03E47"/>
    <w:rsid w:val="00E14A6D"/>
    <w:rsid w:val="00E20783"/>
    <w:rsid w:val="00E213C0"/>
    <w:rsid w:val="00E31589"/>
    <w:rsid w:val="00E31ACE"/>
    <w:rsid w:val="00E33943"/>
    <w:rsid w:val="00E42892"/>
    <w:rsid w:val="00E516C0"/>
    <w:rsid w:val="00E6239C"/>
    <w:rsid w:val="00E70CE8"/>
    <w:rsid w:val="00E83698"/>
    <w:rsid w:val="00E9138B"/>
    <w:rsid w:val="00EA65D6"/>
    <w:rsid w:val="00EB3535"/>
    <w:rsid w:val="00EC6F99"/>
    <w:rsid w:val="00EE1101"/>
    <w:rsid w:val="00EE21BC"/>
    <w:rsid w:val="00EF68D4"/>
    <w:rsid w:val="00EF69F7"/>
    <w:rsid w:val="00F0313F"/>
    <w:rsid w:val="00F060C9"/>
    <w:rsid w:val="00F06E85"/>
    <w:rsid w:val="00F31323"/>
    <w:rsid w:val="00F32EDE"/>
    <w:rsid w:val="00F340AE"/>
    <w:rsid w:val="00F347D6"/>
    <w:rsid w:val="00F46E04"/>
    <w:rsid w:val="00F46F4E"/>
    <w:rsid w:val="00F6424B"/>
    <w:rsid w:val="00F741CF"/>
    <w:rsid w:val="00F87694"/>
    <w:rsid w:val="00F95B1C"/>
    <w:rsid w:val="00F95E67"/>
    <w:rsid w:val="00F97B73"/>
    <w:rsid w:val="00FA0910"/>
    <w:rsid w:val="00FA2518"/>
    <w:rsid w:val="00FA64C7"/>
    <w:rsid w:val="00FB52EC"/>
    <w:rsid w:val="00FB6672"/>
    <w:rsid w:val="00FC21B8"/>
    <w:rsid w:val="00FD2223"/>
    <w:rsid w:val="00FD5B1F"/>
    <w:rsid w:val="00FF6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EE191F-C30C-4F55-A094-0FC18979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E47"/>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E03E47"/>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E03E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3E47"/>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E03E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3E47"/>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E03E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3E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3E47"/>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Balloon Text"/>
    <w:basedOn w:val="a"/>
    <w:link w:val="a4"/>
    <w:uiPriority w:val="99"/>
    <w:semiHidden/>
    <w:unhideWhenUsed/>
    <w:rsid w:val="00E03E47"/>
    <w:rPr>
      <w:rFonts w:ascii="Tahoma" w:hAnsi="Tahoma" w:cs="Tahoma"/>
      <w:sz w:val="16"/>
      <w:szCs w:val="16"/>
    </w:rPr>
  </w:style>
  <w:style w:type="character" w:customStyle="1" w:styleId="a4">
    <w:name w:val="Текст выноски Знак"/>
    <w:basedOn w:val="a0"/>
    <w:link w:val="a3"/>
    <w:uiPriority w:val="99"/>
    <w:semiHidden/>
    <w:rsid w:val="00E03E47"/>
    <w:rPr>
      <w:rFonts w:ascii="Tahoma" w:eastAsiaTheme="minorEastAsia" w:hAnsi="Tahoma" w:cs="Tahoma"/>
      <w:sz w:val="16"/>
      <w:szCs w:val="16"/>
      <w:lang w:eastAsia="ru-RU"/>
    </w:rPr>
  </w:style>
  <w:style w:type="paragraph" w:styleId="a5">
    <w:name w:val="header"/>
    <w:basedOn w:val="a"/>
    <w:link w:val="a6"/>
    <w:uiPriority w:val="99"/>
    <w:unhideWhenUsed/>
    <w:rsid w:val="00E03E47"/>
    <w:pPr>
      <w:tabs>
        <w:tab w:val="center" w:pos="4677"/>
        <w:tab w:val="right" w:pos="9355"/>
      </w:tabs>
    </w:pPr>
  </w:style>
  <w:style w:type="character" w:customStyle="1" w:styleId="a6">
    <w:name w:val="Верхний колонтитул Знак"/>
    <w:basedOn w:val="a0"/>
    <w:link w:val="a5"/>
    <w:uiPriority w:val="99"/>
    <w:rsid w:val="00E03E47"/>
    <w:rPr>
      <w:rFonts w:eastAsiaTheme="minorEastAsia"/>
      <w:lang w:eastAsia="ru-RU"/>
    </w:rPr>
  </w:style>
  <w:style w:type="paragraph" w:styleId="a7">
    <w:name w:val="footer"/>
    <w:basedOn w:val="a"/>
    <w:link w:val="a8"/>
    <w:uiPriority w:val="99"/>
    <w:unhideWhenUsed/>
    <w:rsid w:val="00E03E47"/>
    <w:pPr>
      <w:tabs>
        <w:tab w:val="center" w:pos="4677"/>
        <w:tab w:val="right" w:pos="9355"/>
      </w:tabs>
    </w:pPr>
  </w:style>
  <w:style w:type="character" w:customStyle="1" w:styleId="a8">
    <w:name w:val="Нижний колонтитул Знак"/>
    <w:basedOn w:val="a0"/>
    <w:link w:val="a7"/>
    <w:uiPriority w:val="99"/>
    <w:rsid w:val="00E03E47"/>
    <w:rPr>
      <w:rFonts w:eastAsiaTheme="minorEastAsia"/>
      <w:lang w:eastAsia="ru-RU"/>
    </w:rPr>
  </w:style>
  <w:style w:type="character" w:customStyle="1" w:styleId="a9">
    <w:name w:val="Основной текст_"/>
    <w:link w:val="1"/>
    <w:rsid w:val="00A032E2"/>
    <w:rPr>
      <w:sz w:val="28"/>
      <w:szCs w:val="28"/>
    </w:rPr>
  </w:style>
  <w:style w:type="paragraph" w:customStyle="1" w:styleId="1">
    <w:name w:val="Основной текст1"/>
    <w:basedOn w:val="a"/>
    <w:link w:val="a9"/>
    <w:rsid w:val="00A032E2"/>
    <w:pPr>
      <w:widowControl w:val="0"/>
      <w:ind w:firstLine="400"/>
    </w:pPr>
    <w:rPr>
      <w:rFonts w:eastAsiaTheme="minorHAnsi"/>
      <w:sz w:val="28"/>
      <w:szCs w:val="28"/>
      <w:lang w:eastAsia="en-US"/>
    </w:rPr>
  </w:style>
  <w:style w:type="character" w:customStyle="1" w:styleId="ConsPlusNormal0">
    <w:name w:val="ConsPlusNormal Знак"/>
    <w:link w:val="ConsPlusNormal"/>
    <w:uiPriority w:val="99"/>
    <w:locked/>
    <w:rsid w:val="00C20C7A"/>
    <w:rPr>
      <w:rFonts w:ascii="Times New Roman" w:eastAsiaTheme="minorEastAsia" w:hAnsi="Times New Roman" w:cs="Times New Roman"/>
      <w:sz w:val="24"/>
      <w:lang w:eastAsia="ru-RU"/>
    </w:rPr>
  </w:style>
  <w:style w:type="character" w:styleId="aa">
    <w:name w:val="annotation reference"/>
    <w:basedOn w:val="a0"/>
    <w:uiPriority w:val="99"/>
    <w:semiHidden/>
    <w:unhideWhenUsed/>
    <w:rsid w:val="00D74012"/>
    <w:rPr>
      <w:sz w:val="16"/>
      <w:szCs w:val="16"/>
    </w:rPr>
  </w:style>
  <w:style w:type="paragraph" w:styleId="ab">
    <w:name w:val="annotation text"/>
    <w:basedOn w:val="a"/>
    <w:link w:val="ac"/>
    <w:uiPriority w:val="99"/>
    <w:semiHidden/>
    <w:unhideWhenUsed/>
    <w:rsid w:val="00D74012"/>
    <w:rPr>
      <w:sz w:val="20"/>
      <w:szCs w:val="20"/>
    </w:rPr>
  </w:style>
  <w:style w:type="character" w:customStyle="1" w:styleId="ac">
    <w:name w:val="Текст примечания Знак"/>
    <w:basedOn w:val="a0"/>
    <w:link w:val="ab"/>
    <w:uiPriority w:val="99"/>
    <w:semiHidden/>
    <w:rsid w:val="00D74012"/>
    <w:rPr>
      <w:rFonts w:eastAsiaTheme="minorEastAsia"/>
      <w:sz w:val="20"/>
      <w:szCs w:val="20"/>
      <w:lang w:eastAsia="ru-RU"/>
    </w:rPr>
  </w:style>
  <w:style w:type="paragraph" w:styleId="ad">
    <w:name w:val="annotation subject"/>
    <w:basedOn w:val="ab"/>
    <w:next w:val="ab"/>
    <w:link w:val="ae"/>
    <w:uiPriority w:val="99"/>
    <w:semiHidden/>
    <w:unhideWhenUsed/>
    <w:rsid w:val="00D74012"/>
    <w:rPr>
      <w:b/>
      <w:bCs/>
    </w:rPr>
  </w:style>
  <w:style w:type="character" w:customStyle="1" w:styleId="ae">
    <w:name w:val="Тема примечания Знак"/>
    <w:basedOn w:val="ac"/>
    <w:link w:val="ad"/>
    <w:uiPriority w:val="99"/>
    <w:semiHidden/>
    <w:rsid w:val="00D74012"/>
    <w:rPr>
      <w:rFonts w:eastAsiaTheme="minorEastAsia"/>
      <w:b/>
      <w:bCs/>
      <w:sz w:val="20"/>
      <w:szCs w:val="20"/>
      <w:lang w:eastAsia="ru-RU"/>
    </w:rPr>
  </w:style>
  <w:style w:type="character" w:styleId="af">
    <w:name w:val="Hyperlink"/>
    <w:basedOn w:val="a0"/>
    <w:uiPriority w:val="99"/>
    <w:unhideWhenUsed/>
    <w:rsid w:val="00F313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1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ate=19.05.2025&amp;dst=359&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494996&amp;date=19.05.2025&amp;dst=339&amp;fie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3A38-743F-4A5A-B710-83CEC576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3712</Words>
  <Characters>21164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kum_kulagina</dc:creator>
  <cp:lastModifiedBy>Ким Екатерина Игоревна</cp:lastModifiedBy>
  <cp:revision>3</cp:revision>
  <cp:lastPrinted>2025-11-14T09:30:00Z</cp:lastPrinted>
  <dcterms:created xsi:type="dcterms:W3CDTF">2026-01-16T13:11:00Z</dcterms:created>
  <dcterms:modified xsi:type="dcterms:W3CDTF">2026-01-16T13:11:00Z</dcterms:modified>
</cp:coreProperties>
</file>